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BE5AFE">
      <w:r>
        <w:t>Red Blood cells can squeeze through tiny capillaries, carrying oxygen to all the cells</w:t>
      </w:r>
    </w:p>
    <w:p w:rsidR="00BE5AFE" w:rsidRDefault="00BE5AFE">
      <w:r>
        <w:t>Nerve cells can pick up information from your senses and relay information to react to changes</w:t>
      </w:r>
    </w:p>
    <w:p w:rsidR="00BE5AFE" w:rsidRDefault="00BE5AFE">
      <w:r>
        <w:t>Muscle cells must be able to contract and relax in order to move</w:t>
      </w:r>
    </w:p>
    <w:p w:rsidR="00BE5AFE" w:rsidRDefault="00BE5AFE">
      <w:r>
        <w:t xml:space="preserve">Guard cells become bigger or smaller to open or close the </w:t>
      </w:r>
      <w:proofErr w:type="spellStart"/>
      <w:r>
        <w:t>stomate</w:t>
      </w:r>
      <w:proofErr w:type="spellEnd"/>
    </w:p>
    <w:p w:rsidR="00BE5AFE" w:rsidRDefault="00BE5AFE">
      <w:r>
        <w:t>Diatom is a single celled organism</w:t>
      </w:r>
    </w:p>
    <w:p w:rsidR="00BE5AFE" w:rsidRDefault="00BE5AFE">
      <w:r>
        <w:t>Euglena are singled celled organisms</w:t>
      </w:r>
      <w:bookmarkStart w:id="0" w:name="_GoBack"/>
      <w:bookmarkEnd w:id="0"/>
    </w:p>
    <w:p w:rsidR="00BE5AFE" w:rsidRDefault="00BE5AFE"/>
    <w:sectPr w:rsidR="00BE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E"/>
    <w:rsid w:val="001803B0"/>
    <w:rsid w:val="00BE5AFE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F05B8-043E-4A3D-A9F4-5938F8ED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2017-02-07T16:47:00Z</dcterms:created>
  <dcterms:modified xsi:type="dcterms:W3CDTF">2017-02-07T16:51:00Z</dcterms:modified>
</cp:coreProperties>
</file>