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F62329">
      <w:pPr>
        <w:rPr>
          <w:sz w:val="36"/>
          <w:szCs w:val="36"/>
        </w:rPr>
      </w:pPr>
      <w:r>
        <w:rPr>
          <w:sz w:val="36"/>
          <w:szCs w:val="36"/>
        </w:rPr>
        <w:t>Facilitated Diffusion: passive transport from high to low with help from a transport protein.</w:t>
      </w:r>
    </w:p>
    <w:p w:rsidR="00F62329" w:rsidRDefault="00F62329">
      <w:pPr>
        <w:rPr>
          <w:sz w:val="36"/>
          <w:szCs w:val="36"/>
        </w:rPr>
      </w:pPr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1E774F69" wp14:editId="622E2D1C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5693410" cy="2630805"/>
            <wp:effectExtent l="0" t="0" r="2540" b="0"/>
            <wp:wrapTight wrapText="bothSides">
              <wp:wrapPolygon edited="0">
                <wp:start x="0" y="0"/>
                <wp:lineTo x="0" y="21428"/>
                <wp:lineTo x="21537" y="21428"/>
                <wp:lineTo x="21537" y="0"/>
                <wp:lineTo x="0" y="0"/>
              </wp:wrapPolygon>
            </wp:wrapTight>
            <wp:docPr id="9" name="Picture 4" descr="http://faculty.southwest.tn.edu/rburkett/GB1-os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southwest.tn.edu/rburkett/GB1-os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2214" t="24631" r="7934" b="1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38" cy="264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  <w:t>Example: Glucose – it is TOO big to go thru the membrane</w:t>
      </w:r>
    </w:p>
    <w:p w:rsidR="00F62329" w:rsidRDefault="00F62329" w:rsidP="00F62329">
      <w:pPr>
        <w:rPr>
          <w:sz w:val="36"/>
          <w:szCs w:val="36"/>
        </w:rPr>
      </w:pPr>
    </w:p>
    <w:p w:rsidR="00F62329" w:rsidRDefault="00F62329" w:rsidP="00F62329">
      <w:pPr>
        <w:rPr>
          <w:sz w:val="36"/>
          <w:szCs w:val="36"/>
        </w:rPr>
      </w:pPr>
    </w:p>
    <w:p w:rsidR="00F62329" w:rsidRDefault="00F62329" w:rsidP="00F62329">
      <w:pPr>
        <w:rPr>
          <w:sz w:val="36"/>
          <w:szCs w:val="36"/>
        </w:rPr>
      </w:pPr>
    </w:p>
    <w:p w:rsidR="00F62329" w:rsidRDefault="00F62329" w:rsidP="00F62329">
      <w:pPr>
        <w:rPr>
          <w:sz w:val="36"/>
          <w:szCs w:val="36"/>
        </w:rPr>
      </w:pPr>
    </w:p>
    <w:p w:rsidR="00F62329" w:rsidRDefault="00F62329" w:rsidP="00F62329">
      <w:pPr>
        <w:rPr>
          <w:sz w:val="36"/>
          <w:szCs w:val="36"/>
        </w:rPr>
      </w:pPr>
      <w:r w:rsidRPr="00732045">
        <w:rPr>
          <w:noProof/>
        </w:rPr>
        <w:drawing>
          <wp:anchor distT="0" distB="0" distL="114300" distR="114300" simplePos="0" relativeHeight="251661312" behindDoc="1" locked="0" layoutInCell="1" allowOverlap="1" wp14:anchorId="0C15F0FC" wp14:editId="40CA9CFC">
            <wp:simplePos x="0" y="0"/>
            <wp:positionH relativeFrom="margin">
              <wp:align>left</wp:align>
            </wp:positionH>
            <wp:positionV relativeFrom="paragraph">
              <wp:posOffset>794912</wp:posOffset>
            </wp:positionV>
            <wp:extent cx="56800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15" y="21300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7" b="5229"/>
                    <a:stretch/>
                  </pic:blipFill>
                  <pic:spPr bwMode="auto">
                    <a:xfrm>
                      <a:off x="0" y="0"/>
                      <a:ext cx="5759454" cy="13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ACTIVE TRANSPORT:  Use ATP (energy) to move molecules from LOW to HIGH.  Up or against the concentration gradient</w:t>
      </w:r>
    </w:p>
    <w:p w:rsidR="00F62329" w:rsidRPr="00F62329" w:rsidRDefault="00F62329" w:rsidP="00F6232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86639AE" wp14:editId="3E30364C">
            <wp:extent cx="6064250" cy="2467155"/>
            <wp:effectExtent l="0" t="0" r="0" b="9525"/>
            <wp:docPr id="2" name="Picture 2" descr="Image result for sodium potassium p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dium potassium pu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92" cy="24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29" w:rsidRPr="00F62329" w:rsidRDefault="00F62329" w:rsidP="00F62329">
      <w:pPr>
        <w:rPr>
          <w:sz w:val="36"/>
          <w:szCs w:val="36"/>
        </w:rPr>
      </w:pPr>
    </w:p>
    <w:p w:rsidR="00F62329" w:rsidRDefault="00F62329" w:rsidP="00F62329">
      <w:pPr>
        <w:rPr>
          <w:sz w:val="36"/>
          <w:szCs w:val="36"/>
        </w:rPr>
      </w:pPr>
      <w:r>
        <w:rPr>
          <w:sz w:val="36"/>
          <w:szCs w:val="36"/>
        </w:rPr>
        <w:t>Other types of Active Transport</w:t>
      </w:r>
    </w:p>
    <w:p w:rsidR="00F62329" w:rsidRDefault="00F62329" w:rsidP="00F623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Exocytosis: removing solid materials from the cell using ATP.</w:t>
      </w:r>
    </w:p>
    <w:p w:rsidR="00F62329" w:rsidRDefault="00F62329" w:rsidP="00F623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Endocytosis: getting solid materials into the cell</w:t>
      </w:r>
    </w:p>
    <w:p w:rsidR="00F62329" w:rsidRPr="00F62329" w:rsidRDefault="00F62329" w:rsidP="00F62329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F62329" w:rsidRPr="00F62329" w:rsidRDefault="00F62329" w:rsidP="00F6232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A02CF9C" wp14:editId="39EA602D">
            <wp:extent cx="3364230" cy="2346325"/>
            <wp:effectExtent l="0" t="0" r="7620" b="0"/>
            <wp:docPr id="5" name="Picture 5" descr="Image result for types of active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ypes of active trans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329" w:rsidRPr="00F6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16E8"/>
    <w:multiLevelType w:val="hybridMultilevel"/>
    <w:tmpl w:val="7CD2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29"/>
    <w:rsid w:val="002D3374"/>
    <w:rsid w:val="0075261B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D70DA-C26F-4F8D-A2ED-AD722E20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2017-02-09T15:13:00Z</dcterms:created>
  <dcterms:modified xsi:type="dcterms:W3CDTF">2017-02-09T15:33:00Z</dcterms:modified>
</cp:coreProperties>
</file>