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C0" w:rsidRDefault="00D30FEA">
      <w:r>
        <w:t xml:space="preserve">Use to plant page on website to see better views. </w:t>
      </w:r>
    </w:p>
    <w:p w:rsidR="00B61A8C" w:rsidRDefault="00B61A8C"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:rsidR="00417E63" w:rsidRDefault="00417E63">
      <w:r>
        <w:rPr>
          <w:noProof/>
        </w:rPr>
        <w:drawing>
          <wp:inline distT="0" distB="0" distL="0" distR="0" wp14:anchorId="712E722A" wp14:editId="5B8D369E">
            <wp:extent cx="3123793" cy="1800225"/>
            <wp:effectExtent l="0" t="0" r="635" b="0"/>
            <wp:docPr id="1" name="Picture 1" descr="Image result for f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r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71" cy="18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3A3">
        <w:rPr>
          <w:noProof/>
        </w:rPr>
        <w:drawing>
          <wp:inline distT="0" distB="0" distL="0" distR="0" wp14:anchorId="2B03BC95" wp14:editId="496679AB">
            <wp:extent cx="2296350" cy="2705100"/>
            <wp:effectExtent l="0" t="0" r="8890" b="0"/>
            <wp:docPr id="5" name="irc_mi" descr="Image result for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14" cy="27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3" w:rsidRDefault="00B61A8C">
      <w:r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D.</w:t>
      </w:r>
    </w:p>
    <w:p w:rsidR="00417E63" w:rsidRDefault="00417E63">
      <w:r>
        <w:rPr>
          <w:noProof/>
        </w:rPr>
        <w:drawing>
          <wp:inline distT="0" distB="0" distL="0" distR="0" wp14:anchorId="04137ED6" wp14:editId="483214BD">
            <wp:extent cx="2816556" cy="1876425"/>
            <wp:effectExtent l="0" t="0" r="3175" b="0"/>
            <wp:docPr id="2" name="irc_mi" descr="Image result for f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r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18" cy="18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3A3">
        <w:rPr>
          <w:noProof/>
        </w:rPr>
        <w:drawing>
          <wp:inline distT="0" distB="0" distL="0" distR="0" wp14:anchorId="5C0EC4E9" wp14:editId="3DA50A8B">
            <wp:extent cx="2886075" cy="2166522"/>
            <wp:effectExtent l="0" t="0" r="0" b="5715"/>
            <wp:docPr id="11" name="irc_mi" descr="Image result for angiosp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giosper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80" cy="21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3" w:rsidRDefault="00B61A8C" w:rsidP="00417E63">
      <w:r>
        <w:t>E</w:t>
      </w:r>
    </w:p>
    <w:p w:rsidR="004B73A3" w:rsidRDefault="004B73A3" w:rsidP="00417E63">
      <w:r>
        <w:rPr>
          <w:noProof/>
        </w:rPr>
        <w:drawing>
          <wp:inline distT="0" distB="0" distL="0" distR="0" wp14:anchorId="0CEF3818" wp14:editId="5047B414">
            <wp:extent cx="3886200" cy="1943100"/>
            <wp:effectExtent l="0" t="0" r="0" b="0"/>
            <wp:docPr id="12" name="irc_mi" descr="Image result for gymnosp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ymnosper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54" cy="19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A3" w:rsidRDefault="004B73A3" w:rsidP="00417E63"/>
    <w:p w:rsidR="004B73A3" w:rsidRDefault="00B61A8C" w:rsidP="00B61A8C">
      <w:pPr>
        <w:tabs>
          <w:tab w:val="left" w:pos="5775"/>
        </w:tabs>
      </w:pPr>
      <w:r>
        <w:lastRenderedPageBreak/>
        <w:t>F</w:t>
      </w:r>
      <w:r>
        <w:tab/>
        <w:t>G</w:t>
      </w:r>
    </w:p>
    <w:p w:rsidR="00417E63" w:rsidRDefault="00417E63" w:rsidP="00417E63">
      <w:r>
        <w:rPr>
          <w:noProof/>
        </w:rPr>
        <w:drawing>
          <wp:inline distT="0" distB="0" distL="0" distR="0" wp14:anchorId="500BF2B5" wp14:editId="1FB9C8DA">
            <wp:extent cx="3403043" cy="2266950"/>
            <wp:effectExtent l="0" t="0" r="6985" b="0"/>
            <wp:docPr id="4" name="irc_mi" descr="Image result for f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er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22" cy="22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3A3">
        <w:rPr>
          <w:noProof/>
        </w:rPr>
        <w:drawing>
          <wp:inline distT="0" distB="0" distL="0" distR="0" wp14:anchorId="57F8F3FF" wp14:editId="04B567BD">
            <wp:extent cx="1847850" cy="2466975"/>
            <wp:effectExtent l="0" t="0" r="0" b="9525"/>
            <wp:docPr id="14" name="irc_mi" descr="Image result for gymnosp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ymnosperm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3" w:rsidRDefault="00B61A8C" w:rsidP="00417E63">
      <w:r>
        <w:t>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I.</w:t>
      </w:r>
    </w:p>
    <w:p w:rsidR="00417E63" w:rsidRDefault="004B73A3" w:rsidP="00417E63">
      <w:bookmarkStart w:id="0" w:name="_GoBack"/>
      <w:r>
        <w:rPr>
          <w:noProof/>
        </w:rPr>
        <w:drawing>
          <wp:inline distT="0" distB="0" distL="0" distR="0" wp14:anchorId="624CC83B" wp14:editId="36AA694F">
            <wp:extent cx="3101975" cy="1885950"/>
            <wp:effectExtent l="0" t="0" r="3175" b="0"/>
            <wp:docPr id="6" name="irc_mi" descr="Image result for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50" cy="18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B9A6B1D" wp14:editId="5E0C01A3">
            <wp:extent cx="2705100" cy="1685925"/>
            <wp:effectExtent l="0" t="0" r="0" b="9525"/>
            <wp:docPr id="9" name="irc_mi" descr="Image result for angiosp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giosper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3" w:rsidRDefault="00B61A8C" w:rsidP="00417E63">
      <w:r>
        <w:t>J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</w:t>
      </w:r>
    </w:p>
    <w:p w:rsidR="00417E63" w:rsidRPr="00417E63" w:rsidRDefault="004B73A3" w:rsidP="00417E63">
      <w:r>
        <w:rPr>
          <w:noProof/>
        </w:rPr>
        <w:drawing>
          <wp:inline distT="0" distB="0" distL="0" distR="0" wp14:anchorId="49653225" wp14:editId="4A418E88">
            <wp:extent cx="2665730" cy="2466975"/>
            <wp:effectExtent l="0" t="0" r="1270" b="9525"/>
            <wp:docPr id="8" name="irc_mi" descr="Image result for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42" cy="24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67A44" wp14:editId="7D3D2FE2">
            <wp:extent cx="2695575" cy="2285984"/>
            <wp:effectExtent l="0" t="0" r="0" b="635"/>
            <wp:docPr id="10" name="irc_mi" descr="Image result for angiosp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giosper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97" cy="22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070"/>
        <w:gridCol w:w="270"/>
        <w:gridCol w:w="2625"/>
        <w:gridCol w:w="1870"/>
      </w:tblGrid>
      <w:tr w:rsidR="00D30FEA" w:rsidTr="00D30FEA">
        <w:tc>
          <w:tcPr>
            <w:tcW w:w="2515" w:type="dxa"/>
          </w:tcPr>
          <w:p w:rsidR="00D30FEA" w:rsidRDefault="00D30FEA" w:rsidP="00417E63">
            <w:r>
              <w:t>Characteristic</w:t>
            </w:r>
          </w:p>
        </w:tc>
        <w:tc>
          <w:tcPr>
            <w:tcW w:w="2070" w:type="dxa"/>
          </w:tcPr>
          <w:p w:rsidR="00D30FEA" w:rsidRDefault="00D30FEA" w:rsidP="00417E63">
            <w:r>
              <w:t>Letter of picture</w:t>
            </w:r>
          </w:p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Characteristic</w:t>
            </w:r>
          </w:p>
        </w:tc>
        <w:tc>
          <w:tcPr>
            <w:tcW w:w="1870" w:type="dxa"/>
          </w:tcPr>
          <w:p w:rsidR="00D30FEA" w:rsidRDefault="00D30FEA" w:rsidP="00417E63">
            <w:r>
              <w:t>Letters</w:t>
            </w:r>
          </w:p>
        </w:tc>
      </w:tr>
      <w:tr w:rsidR="00D30FEA" w:rsidTr="00D30FEA">
        <w:tc>
          <w:tcPr>
            <w:tcW w:w="2515" w:type="dxa"/>
          </w:tcPr>
          <w:p w:rsidR="00D30FEA" w:rsidRDefault="00D30FEA" w:rsidP="00417E63">
            <w:proofErr w:type="spellStart"/>
            <w:r>
              <w:t>Bryophyta</w:t>
            </w:r>
            <w:proofErr w:type="spellEnd"/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Pine cones are seeds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Moss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Most successful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proofErr w:type="spellStart"/>
            <w:r>
              <w:t>Pterophyta</w:t>
            </w:r>
            <w:proofErr w:type="spellEnd"/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Have fronds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Fern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Must grow near water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Gymnosperm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 xml:space="preserve">Have </w:t>
            </w:r>
            <w:proofErr w:type="spellStart"/>
            <w:r>
              <w:t>sori</w:t>
            </w:r>
            <w:proofErr w:type="spellEnd"/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Pine trees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Lose leaves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Angiosperms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Naked seeds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Flowering Plants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First plant to evolve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Have fruit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Vascular, seedless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Have needles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Non-vascular, seedless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Have pollen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Attract insects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No vascular system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Evergreens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Have Spores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Conifers</w:t>
            </w:r>
          </w:p>
        </w:tc>
        <w:tc>
          <w:tcPr>
            <w:tcW w:w="1870" w:type="dxa"/>
          </w:tcPr>
          <w:p w:rsidR="00D30FEA" w:rsidRDefault="00D30FEA" w:rsidP="00417E63"/>
        </w:tc>
      </w:tr>
      <w:tr w:rsidR="00D30FEA" w:rsidTr="00D30FEA">
        <w:tc>
          <w:tcPr>
            <w:tcW w:w="2515" w:type="dxa"/>
          </w:tcPr>
          <w:p w:rsidR="00D30FEA" w:rsidRDefault="00D30FEA" w:rsidP="00417E63">
            <w:r>
              <w:t>Have seeds</w:t>
            </w:r>
          </w:p>
          <w:p w:rsidR="00D30FEA" w:rsidRDefault="00D30FEA" w:rsidP="00417E63"/>
        </w:tc>
        <w:tc>
          <w:tcPr>
            <w:tcW w:w="2070" w:type="dxa"/>
          </w:tcPr>
          <w:p w:rsidR="00D30FEA" w:rsidRDefault="00D30FEA" w:rsidP="00417E63"/>
        </w:tc>
        <w:tc>
          <w:tcPr>
            <w:tcW w:w="270" w:type="dxa"/>
          </w:tcPr>
          <w:p w:rsidR="00D30FEA" w:rsidRDefault="00D30FEA" w:rsidP="00417E63"/>
        </w:tc>
        <w:tc>
          <w:tcPr>
            <w:tcW w:w="2625" w:type="dxa"/>
          </w:tcPr>
          <w:p w:rsidR="00D30FEA" w:rsidRDefault="00D30FEA" w:rsidP="00417E63">
            <w:r>
              <w:t>No leaves stems or roots</w:t>
            </w:r>
          </w:p>
        </w:tc>
        <w:tc>
          <w:tcPr>
            <w:tcW w:w="1870" w:type="dxa"/>
          </w:tcPr>
          <w:p w:rsidR="00D30FEA" w:rsidRDefault="00D30FEA" w:rsidP="00417E63"/>
        </w:tc>
      </w:tr>
    </w:tbl>
    <w:p w:rsidR="00417E63" w:rsidRDefault="00417E63" w:rsidP="00417E63"/>
    <w:p w:rsidR="004B73A3" w:rsidRDefault="004B73A3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p w:rsidR="00B56576" w:rsidRDefault="00B56576" w:rsidP="00417E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070"/>
        <w:gridCol w:w="270"/>
        <w:gridCol w:w="2625"/>
        <w:gridCol w:w="1870"/>
      </w:tblGrid>
      <w:tr w:rsidR="00B56576" w:rsidTr="0028767B">
        <w:tc>
          <w:tcPr>
            <w:tcW w:w="2515" w:type="dxa"/>
          </w:tcPr>
          <w:p w:rsidR="00B56576" w:rsidRDefault="00B56576" w:rsidP="0028767B">
            <w:r>
              <w:t>Characteristic</w:t>
            </w:r>
          </w:p>
        </w:tc>
        <w:tc>
          <w:tcPr>
            <w:tcW w:w="2070" w:type="dxa"/>
          </w:tcPr>
          <w:p w:rsidR="00B56576" w:rsidRDefault="00B56576" w:rsidP="0028767B">
            <w:r>
              <w:t>Letter of picture</w:t>
            </w:r>
          </w:p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Characteristic</w:t>
            </w:r>
          </w:p>
        </w:tc>
        <w:tc>
          <w:tcPr>
            <w:tcW w:w="1870" w:type="dxa"/>
          </w:tcPr>
          <w:p w:rsidR="00B56576" w:rsidRDefault="00B56576" w:rsidP="0028767B">
            <w:r>
              <w:t>Letters</w:t>
            </w:r>
          </w:p>
        </w:tc>
      </w:tr>
      <w:tr w:rsidR="00B56576" w:rsidTr="0028767B">
        <w:tc>
          <w:tcPr>
            <w:tcW w:w="2515" w:type="dxa"/>
          </w:tcPr>
          <w:p w:rsidR="00B56576" w:rsidRDefault="00B56576" w:rsidP="0028767B">
            <w:proofErr w:type="spellStart"/>
            <w:r>
              <w:t>Bryophyta</w:t>
            </w:r>
            <w:proofErr w:type="spellEnd"/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Pine cones are seeds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Moss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Most successful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proofErr w:type="spellStart"/>
            <w:r>
              <w:t>Pterophyta</w:t>
            </w:r>
            <w:proofErr w:type="spellEnd"/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Have fronds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Fern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Must grow near water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Gymnosperm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 xml:space="preserve">Have </w:t>
            </w:r>
            <w:proofErr w:type="spellStart"/>
            <w:r>
              <w:t>sori</w:t>
            </w:r>
            <w:proofErr w:type="spellEnd"/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Pine trees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Lose leaves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Angiosperms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Naked seeds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Flowering Plants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First plant to evolve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Have fruit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Vascular, seedless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Have needles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Non-vascular, seedless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Have pollen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Attract insects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No vascular system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Evergreens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Have Spores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Conifers</w:t>
            </w:r>
          </w:p>
        </w:tc>
        <w:tc>
          <w:tcPr>
            <w:tcW w:w="1870" w:type="dxa"/>
          </w:tcPr>
          <w:p w:rsidR="00B56576" w:rsidRDefault="00B56576" w:rsidP="0028767B"/>
        </w:tc>
      </w:tr>
      <w:tr w:rsidR="00B56576" w:rsidTr="0028767B">
        <w:tc>
          <w:tcPr>
            <w:tcW w:w="2515" w:type="dxa"/>
          </w:tcPr>
          <w:p w:rsidR="00B56576" w:rsidRDefault="00B56576" w:rsidP="0028767B">
            <w:r>
              <w:t>Have seeds</w:t>
            </w:r>
          </w:p>
          <w:p w:rsidR="00B56576" w:rsidRDefault="00B56576" w:rsidP="0028767B"/>
        </w:tc>
        <w:tc>
          <w:tcPr>
            <w:tcW w:w="2070" w:type="dxa"/>
          </w:tcPr>
          <w:p w:rsidR="00B56576" w:rsidRDefault="00B56576" w:rsidP="0028767B"/>
        </w:tc>
        <w:tc>
          <w:tcPr>
            <w:tcW w:w="270" w:type="dxa"/>
          </w:tcPr>
          <w:p w:rsidR="00B56576" w:rsidRDefault="00B56576" w:rsidP="0028767B"/>
        </w:tc>
        <w:tc>
          <w:tcPr>
            <w:tcW w:w="2625" w:type="dxa"/>
          </w:tcPr>
          <w:p w:rsidR="00B56576" w:rsidRDefault="00B56576" w:rsidP="0028767B">
            <w:r>
              <w:t>No leaves stems or roots</w:t>
            </w:r>
          </w:p>
        </w:tc>
        <w:tc>
          <w:tcPr>
            <w:tcW w:w="1870" w:type="dxa"/>
          </w:tcPr>
          <w:p w:rsidR="00B56576" w:rsidRDefault="00B56576" w:rsidP="0028767B"/>
        </w:tc>
      </w:tr>
    </w:tbl>
    <w:p w:rsidR="00B56576" w:rsidRDefault="00B56576" w:rsidP="00B56576"/>
    <w:p w:rsidR="00B56576" w:rsidRDefault="00B56576" w:rsidP="00417E63"/>
    <w:p w:rsidR="004B73A3" w:rsidRPr="004B73A3" w:rsidRDefault="004B73A3" w:rsidP="004B73A3"/>
    <w:p w:rsidR="004B73A3" w:rsidRPr="004B73A3" w:rsidRDefault="004B73A3" w:rsidP="004B73A3"/>
    <w:p w:rsidR="004B73A3" w:rsidRDefault="004B73A3" w:rsidP="004B73A3"/>
    <w:p w:rsidR="004B73A3" w:rsidRDefault="004B73A3" w:rsidP="004B73A3"/>
    <w:p w:rsidR="004B73A3" w:rsidRPr="004B73A3" w:rsidRDefault="004B73A3" w:rsidP="004B73A3"/>
    <w:p w:rsidR="004B73A3" w:rsidRPr="004B73A3" w:rsidRDefault="004B73A3" w:rsidP="004B73A3"/>
    <w:p w:rsidR="004B73A3" w:rsidRDefault="004B73A3" w:rsidP="004B73A3"/>
    <w:p w:rsidR="004B73A3" w:rsidRDefault="004B73A3" w:rsidP="004B73A3"/>
    <w:p w:rsidR="00417E63" w:rsidRPr="004B73A3" w:rsidRDefault="00417E63" w:rsidP="004B73A3"/>
    <w:sectPr w:rsidR="00417E63" w:rsidRPr="004B7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A8C" w:rsidRDefault="00B61A8C" w:rsidP="00B61A8C">
      <w:pPr>
        <w:spacing w:after="0" w:line="240" w:lineRule="auto"/>
      </w:pPr>
      <w:r>
        <w:separator/>
      </w:r>
    </w:p>
  </w:endnote>
  <w:endnote w:type="continuationSeparator" w:id="0">
    <w:p w:rsidR="00B61A8C" w:rsidRDefault="00B61A8C" w:rsidP="00B61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A8C" w:rsidRDefault="00B61A8C" w:rsidP="00B61A8C">
      <w:pPr>
        <w:spacing w:after="0" w:line="240" w:lineRule="auto"/>
      </w:pPr>
      <w:r>
        <w:separator/>
      </w:r>
    </w:p>
  </w:footnote>
  <w:footnote w:type="continuationSeparator" w:id="0">
    <w:p w:rsidR="00B61A8C" w:rsidRDefault="00B61A8C" w:rsidP="00B61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63"/>
    <w:rsid w:val="00417E63"/>
    <w:rsid w:val="004B73A3"/>
    <w:rsid w:val="0078061E"/>
    <w:rsid w:val="0084788A"/>
    <w:rsid w:val="00B22027"/>
    <w:rsid w:val="00B56576"/>
    <w:rsid w:val="00B61A8C"/>
    <w:rsid w:val="00D30FEA"/>
    <w:rsid w:val="00EA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4B7B1-865C-4820-B5E0-3D29D1FC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3A3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3A3"/>
    <w:rPr>
      <w:rFonts w:ascii="Calibri" w:hAnsi="Calibri"/>
      <w:sz w:val="18"/>
      <w:szCs w:val="18"/>
    </w:rPr>
  </w:style>
  <w:style w:type="table" w:styleId="TableGrid">
    <w:name w:val="Table Grid"/>
    <w:basedOn w:val="TableNormal"/>
    <w:uiPriority w:val="39"/>
    <w:rsid w:val="00D30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1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8C"/>
  </w:style>
  <w:style w:type="paragraph" w:styleId="Footer">
    <w:name w:val="footer"/>
    <w:basedOn w:val="Normal"/>
    <w:link w:val="FooterChar"/>
    <w:uiPriority w:val="99"/>
    <w:unhideWhenUsed/>
    <w:rsid w:val="00B61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Bucka, Patrick J.</dc:creator>
  <cp:keywords/>
  <dc:description/>
  <cp:lastModifiedBy>Bucka, Patrick J.</cp:lastModifiedBy>
  <cp:revision>2</cp:revision>
  <cp:lastPrinted>2017-12-15T12:19:00Z</cp:lastPrinted>
  <dcterms:created xsi:type="dcterms:W3CDTF">2017-12-15T13:11:00Z</dcterms:created>
  <dcterms:modified xsi:type="dcterms:W3CDTF">2017-12-15T13:11:00Z</dcterms:modified>
</cp:coreProperties>
</file>