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19F" w:rsidRDefault="00D30399">
      <w:r>
        <w:t>Plants</w:t>
      </w:r>
      <w:r w:rsidR="007D3EF2">
        <w:t xml:space="preserve"> – Eukaryotic, Autotrophic, Sexual, non-motile, have cell wall, multicellular</w:t>
      </w:r>
    </w:p>
    <w:p w:rsidR="00D30399" w:rsidRDefault="0088061E">
      <w:r>
        <w:rPr>
          <w:noProof/>
        </w:rPr>
        <w:drawing>
          <wp:anchor distT="0" distB="0" distL="114300" distR="114300" simplePos="0" relativeHeight="251659264" behindDoc="0" locked="0" layoutInCell="1" allowOverlap="1" wp14:anchorId="223679D1" wp14:editId="1EEC098A">
            <wp:simplePos x="0" y="0"/>
            <wp:positionH relativeFrom="margin">
              <wp:align>left</wp:align>
            </wp:positionH>
            <wp:positionV relativeFrom="paragraph">
              <wp:posOffset>285750</wp:posOffset>
            </wp:positionV>
            <wp:extent cx="2447925" cy="1484630"/>
            <wp:effectExtent l="0" t="0" r="9525" b="1270"/>
            <wp:wrapSquare wrapText="bothSides"/>
            <wp:docPr id="3" name="irc_mi" descr="Image result for bryophy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ryophyt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47925" cy="1484630"/>
                    </a:xfrm>
                    <a:prstGeom prst="rect">
                      <a:avLst/>
                    </a:prstGeom>
                    <a:noFill/>
                    <a:ln>
                      <a:noFill/>
                    </a:ln>
                  </pic:spPr>
                </pic:pic>
              </a:graphicData>
            </a:graphic>
            <wp14:sizeRelH relativeFrom="margin">
              <wp14:pctWidth>0</wp14:pctWidth>
            </wp14:sizeRelH>
          </wp:anchor>
        </w:drawing>
      </w:r>
      <w:r w:rsidR="00D30399">
        <w:t>4 classes</w:t>
      </w:r>
    </w:p>
    <w:p w:rsidR="0088061E" w:rsidRDefault="0088061E">
      <w:r>
        <w:rPr>
          <w:noProof/>
        </w:rPr>
        <w:drawing>
          <wp:inline distT="0" distB="0" distL="0" distR="0" wp14:anchorId="244998F5" wp14:editId="367DBB5B">
            <wp:extent cx="2324100" cy="1488440"/>
            <wp:effectExtent l="0" t="0" r="0" b="0"/>
            <wp:docPr id="4" name="irc_mi" descr="Image result for fer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ern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0800000" flipV="1">
                      <a:off x="0" y="0"/>
                      <a:ext cx="2345781" cy="1502325"/>
                    </a:xfrm>
                    <a:prstGeom prst="rect">
                      <a:avLst/>
                    </a:prstGeom>
                    <a:noFill/>
                    <a:ln>
                      <a:noFill/>
                    </a:ln>
                  </pic:spPr>
                </pic:pic>
              </a:graphicData>
            </a:graphic>
          </wp:inline>
        </w:drawing>
      </w:r>
      <w:r>
        <w:br w:type="textWrapping" w:clear="all"/>
      </w:r>
      <w:proofErr w:type="spellStart"/>
      <w:r>
        <w:t>Bryophyta</w:t>
      </w:r>
      <w:proofErr w:type="spellEnd"/>
      <w:r>
        <w:t xml:space="preserve"> – Moss </w:t>
      </w:r>
      <w:r>
        <w:tab/>
      </w:r>
      <w:r>
        <w:tab/>
      </w:r>
      <w:r>
        <w:tab/>
      </w:r>
      <w:r>
        <w:tab/>
      </w:r>
      <w:proofErr w:type="spellStart"/>
      <w:r>
        <w:t>Pterophyta</w:t>
      </w:r>
      <w:proofErr w:type="spellEnd"/>
      <w:r>
        <w:t xml:space="preserve"> </w:t>
      </w:r>
      <w:r w:rsidR="006F3BD6">
        <w:t>–</w:t>
      </w:r>
      <w:r>
        <w:t xml:space="preserve"> Ferns</w:t>
      </w:r>
    </w:p>
    <w:p w:rsidR="00842281" w:rsidRPr="007D3EF2" w:rsidRDefault="007D3EF2" w:rsidP="002046C8">
      <w:pPr>
        <w:pStyle w:val="NoSpacing"/>
        <w:rPr>
          <w:sz w:val="28"/>
          <w:szCs w:val="28"/>
        </w:rPr>
      </w:pPr>
      <w:r>
        <w:rPr>
          <w:sz w:val="28"/>
          <w:szCs w:val="28"/>
        </w:rPr>
        <w:t>Seedless, no vascular</w:t>
      </w:r>
      <w:r>
        <w:rPr>
          <w:sz w:val="28"/>
          <w:szCs w:val="28"/>
        </w:rPr>
        <w:tab/>
      </w:r>
      <w:r>
        <w:rPr>
          <w:sz w:val="28"/>
          <w:szCs w:val="28"/>
        </w:rPr>
        <w:tab/>
      </w:r>
      <w:r>
        <w:rPr>
          <w:sz w:val="28"/>
          <w:szCs w:val="28"/>
        </w:rPr>
        <w:tab/>
      </w:r>
      <w:r w:rsidR="006F3BD6" w:rsidRPr="007D3EF2">
        <w:rPr>
          <w:sz w:val="28"/>
          <w:szCs w:val="28"/>
        </w:rPr>
        <w:t>seedless, vascular</w:t>
      </w:r>
    </w:p>
    <w:p w:rsidR="00842281" w:rsidRPr="007D3EF2" w:rsidRDefault="0088061E" w:rsidP="00842281">
      <w:pPr>
        <w:pStyle w:val="NoSpacing"/>
        <w:rPr>
          <w:sz w:val="28"/>
          <w:szCs w:val="28"/>
        </w:rPr>
      </w:pPr>
      <w:r w:rsidRPr="007D3EF2">
        <w:rPr>
          <w:sz w:val="28"/>
          <w:szCs w:val="28"/>
        </w:rPr>
        <w:t>First plants to evolve</w:t>
      </w:r>
      <w:r w:rsidR="007D3EF2">
        <w:rPr>
          <w:sz w:val="28"/>
          <w:szCs w:val="28"/>
        </w:rPr>
        <w:tab/>
      </w:r>
      <w:r w:rsidR="007D3EF2">
        <w:rPr>
          <w:sz w:val="28"/>
          <w:szCs w:val="28"/>
        </w:rPr>
        <w:tab/>
      </w:r>
      <w:r w:rsidR="007D3EF2">
        <w:rPr>
          <w:sz w:val="28"/>
          <w:szCs w:val="28"/>
        </w:rPr>
        <w:tab/>
      </w:r>
      <w:r w:rsidR="00842281" w:rsidRPr="007D3EF2">
        <w:rPr>
          <w:sz w:val="28"/>
          <w:szCs w:val="28"/>
        </w:rPr>
        <w:t>evolved from moss</w:t>
      </w:r>
    </w:p>
    <w:p w:rsidR="00842281" w:rsidRPr="007D3EF2" w:rsidRDefault="007D3EF2" w:rsidP="00842281">
      <w:pPr>
        <w:pStyle w:val="NoSpacing"/>
        <w:rPr>
          <w:sz w:val="28"/>
          <w:szCs w:val="28"/>
        </w:rPr>
      </w:pPr>
      <w:r>
        <w:rPr>
          <w:sz w:val="28"/>
          <w:szCs w:val="28"/>
        </w:rPr>
        <w:t xml:space="preserve">Had to grow near </w:t>
      </w:r>
      <w:proofErr w:type="gramStart"/>
      <w:r>
        <w:rPr>
          <w:sz w:val="28"/>
          <w:szCs w:val="28"/>
        </w:rPr>
        <w:t>water</w:t>
      </w:r>
      <w:r w:rsidR="00842281" w:rsidRPr="007D3EF2">
        <w:rPr>
          <w:sz w:val="28"/>
          <w:szCs w:val="28"/>
        </w:rPr>
        <w:t>(</w:t>
      </w:r>
      <w:proofErr w:type="gramEnd"/>
      <w:r w:rsidR="00842281" w:rsidRPr="007D3EF2">
        <w:rPr>
          <w:sz w:val="28"/>
          <w:szCs w:val="28"/>
        </w:rPr>
        <w:t>no roots)</w:t>
      </w:r>
      <w:r>
        <w:rPr>
          <w:sz w:val="28"/>
          <w:szCs w:val="28"/>
        </w:rPr>
        <w:tab/>
      </w:r>
      <w:r w:rsidR="007E65EB">
        <w:rPr>
          <w:sz w:val="28"/>
          <w:szCs w:val="28"/>
        </w:rPr>
        <w:t>have</w:t>
      </w:r>
      <w:r w:rsidR="00842281" w:rsidRPr="007D3EF2">
        <w:rPr>
          <w:sz w:val="28"/>
          <w:szCs w:val="28"/>
        </w:rPr>
        <w:t xml:space="preserve"> roots, stems, and leaves</w:t>
      </w:r>
    </w:p>
    <w:p w:rsidR="00842281" w:rsidRPr="007D3EF2" w:rsidRDefault="007E65EB" w:rsidP="00842281">
      <w:pPr>
        <w:pStyle w:val="NoSpacing"/>
        <w:rPr>
          <w:sz w:val="28"/>
          <w:szCs w:val="28"/>
        </w:rPr>
      </w:pPr>
      <w:r>
        <w:rPr>
          <w:sz w:val="28"/>
          <w:szCs w:val="28"/>
        </w:rPr>
        <w:t xml:space="preserve">Produce </w:t>
      </w:r>
      <w:r w:rsidR="007D3EF2">
        <w:rPr>
          <w:sz w:val="28"/>
          <w:szCs w:val="28"/>
        </w:rPr>
        <w:t>spores not seeds</w:t>
      </w:r>
      <w:r w:rsidR="007D3EF2">
        <w:rPr>
          <w:sz w:val="28"/>
          <w:szCs w:val="28"/>
        </w:rPr>
        <w:tab/>
      </w:r>
      <w:r w:rsidR="007D3EF2">
        <w:rPr>
          <w:sz w:val="28"/>
          <w:szCs w:val="28"/>
        </w:rPr>
        <w:tab/>
      </w:r>
      <w:r>
        <w:rPr>
          <w:sz w:val="28"/>
          <w:szCs w:val="28"/>
        </w:rPr>
        <w:t>produce</w:t>
      </w:r>
      <w:r w:rsidR="00842281" w:rsidRPr="007D3EF2">
        <w:rPr>
          <w:sz w:val="28"/>
          <w:szCs w:val="28"/>
        </w:rPr>
        <w:t xml:space="preserve"> spores not seeds</w:t>
      </w:r>
    </w:p>
    <w:p w:rsidR="00842281" w:rsidRPr="007D3EF2" w:rsidRDefault="00842281" w:rsidP="00842281">
      <w:pPr>
        <w:pStyle w:val="NoSpacing"/>
        <w:rPr>
          <w:sz w:val="28"/>
          <w:szCs w:val="28"/>
        </w:rPr>
      </w:pPr>
      <w:r w:rsidRPr="007D3EF2">
        <w:rPr>
          <w:sz w:val="28"/>
          <w:szCs w:val="28"/>
        </w:rPr>
        <w:t>Could not grow tall</w:t>
      </w:r>
      <w:r w:rsidR="007D3EF2">
        <w:rPr>
          <w:sz w:val="28"/>
          <w:szCs w:val="28"/>
        </w:rPr>
        <w:tab/>
      </w:r>
      <w:r w:rsidR="007D3EF2">
        <w:rPr>
          <w:sz w:val="28"/>
          <w:szCs w:val="28"/>
        </w:rPr>
        <w:tab/>
      </w:r>
      <w:r w:rsidR="007D3EF2">
        <w:rPr>
          <w:sz w:val="28"/>
          <w:szCs w:val="28"/>
        </w:rPr>
        <w:tab/>
      </w:r>
      <w:r w:rsidRPr="007D3EF2">
        <w:rPr>
          <w:sz w:val="28"/>
          <w:szCs w:val="28"/>
        </w:rPr>
        <w:t>grew tall</w:t>
      </w:r>
      <w:r w:rsidR="007D3EF2" w:rsidRPr="007D3EF2">
        <w:rPr>
          <w:sz w:val="28"/>
          <w:szCs w:val="28"/>
        </w:rPr>
        <w:t xml:space="preserve"> (because of vascular system)</w:t>
      </w:r>
    </w:p>
    <w:p w:rsidR="00842281" w:rsidRPr="007D3EF2" w:rsidRDefault="00842281" w:rsidP="00842281">
      <w:pPr>
        <w:pStyle w:val="NoSpacing"/>
        <w:rPr>
          <w:sz w:val="28"/>
          <w:szCs w:val="28"/>
        </w:rPr>
      </w:pPr>
      <w:r w:rsidRPr="007D3EF2">
        <w:rPr>
          <w:sz w:val="28"/>
          <w:szCs w:val="28"/>
        </w:rPr>
        <w:tab/>
      </w:r>
      <w:r w:rsidRPr="007D3EF2">
        <w:rPr>
          <w:sz w:val="28"/>
          <w:szCs w:val="28"/>
        </w:rPr>
        <w:tab/>
      </w:r>
      <w:r w:rsidRPr="007D3EF2">
        <w:rPr>
          <w:sz w:val="28"/>
          <w:szCs w:val="28"/>
        </w:rPr>
        <w:tab/>
      </w:r>
      <w:r w:rsidRPr="007D3EF2">
        <w:rPr>
          <w:sz w:val="28"/>
          <w:szCs w:val="28"/>
        </w:rPr>
        <w:tab/>
      </w:r>
      <w:r w:rsidRPr="007D3EF2">
        <w:rPr>
          <w:sz w:val="28"/>
          <w:szCs w:val="28"/>
        </w:rPr>
        <w:tab/>
      </w:r>
      <w:r w:rsidRPr="007D3EF2">
        <w:rPr>
          <w:sz w:val="28"/>
          <w:szCs w:val="28"/>
        </w:rPr>
        <w:tab/>
        <w:t>SORI – where spores are on leaves</w:t>
      </w:r>
    </w:p>
    <w:p w:rsidR="00842281" w:rsidRPr="007D3EF2" w:rsidRDefault="00842281" w:rsidP="00842281">
      <w:pPr>
        <w:pStyle w:val="NoSpacing"/>
        <w:rPr>
          <w:sz w:val="28"/>
          <w:szCs w:val="28"/>
        </w:rPr>
      </w:pPr>
      <w:r w:rsidRPr="007D3EF2">
        <w:rPr>
          <w:sz w:val="28"/>
          <w:szCs w:val="28"/>
        </w:rPr>
        <w:tab/>
      </w:r>
      <w:r w:rsidRPr="007D3EF2">
        <w:rPr>
          <w:sz w:val="28"/>
          <w:szCs w:val="28"/>
        </w:rPr>
        <w:tab/>
      </w:r>
      <w:r w:rsidRPr="007D3EF2">
        <w:rPr>
          <w:sz w:val="28"/>
          <w:szCs w:val="28"/>
        </w:rPr>
        <w:tab/>
      </w:r>
      <w:r w:rsidRPr="007D3EF2">
        <w:rPr>
          <w:sz w:val="28"/>
          <w:szCs w:val="28"/>
        </w:rPr>
        <w:tab/>
      </w:r>
      <w:r w:rsidRPr="007D3EF2">
        <w:rPr>
          <w:sz w:val="28"/>
          <w:szCs w:val="28"/>
        </w:rPr>
        <w:tab/>
      </w:r>
      <w:r w:rsidRPr="007D3EF2">
        <w:rPr>
          <w:sz w:val="28"/>
          <w:szCs w:val="28"/>
        </w:rPr>
        <w:tab/>
        <w:t>FROND – the leaves of a fern</w:t>
      </w:r>
    </w:p>
    <w:p w:rsidR="00842281" w:rsidRDefault="00842281" w:rsidP="00842281">
      <w:pPr>
        <w:pStyle w:val="NoSpacing"/>
      </w:pPr>
    </w:p>
    <w:p w:rsidR="0088061E" w:rsidRDefault="0088061E">
      <w:r>
        <w:rPr>
          <w:noProof/>
        </w:rPr>
        <w:drawing>
          <wp:inline distT="0" distB="0" distL="0" distR="0" wp14:anchorId="66A9B195" wp14:editId="2D9F4C0A">
            <wp:extent cx="2771775" cy="1623792"/>
            <wp:effectExtent l="0" t="0" r="0" b="0"/>
            <wp:docPr id="2" name="irc_mi" descr="Image result for angiospe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angiosperm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84172" cy="1631054"/>
                    </a:xfrm>
                    <a:prstGeom prst="rect">
                      <a:avLst/>
                    </a:prstGeom>
                    <a:noFill/>
                    <a:ln>
                      <a:noFill/>
                    </a:ln>
                  </pic:spPr>
                </pic:pic>
              </a:graphicData>
            </a:graphic>
          </wp:inline>
        </w:drawing>
      </w:r>
      <w:r>
        <w:rPr>
          <w:noProof/>
          <w:color w:val="0000FF"/>
        </w:rPr>
        <w:drawing>
          <wp:anchor distT="0" distB="0" distL="114300" distR="114300" simplePos="0" relativeHeight="251658240" behindDoc="0" locked="0" layoutInCell="1" allowOverlap="1">
            <wp:simplePos x="914400" y="1771650"/>
            <wp:positionH relativeFrom="column">
              <wp:align>left</wp:align>
            </wp:positionH>
            <wp:positionV relativeFrom="paragraph">
              <wp:align>top</wp:align>
            </wp:positionV>
            <wp:extent cx="2207795" cy="1657350"/>
            <wp:effectExtent l="0" t="0" r="2540" b="0"/>
            <wp:wrapSquare wrapText="bothSides"/>
            <wp:docPr id="1" name="irc_mi" descr="Image result for gymnosperm">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gymnosperm">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7795" cy="1657350"/>
                    </a:xfrm>
                    <a:prstGeom prst="rect">
                      <a:avLst/>
                    </a:prstGeom>
                    <a:noFill/>
                    <a:ln>
                      <a:noFill/>
                    </a:ln>
                  </pic:spPr>
                </pic:pic>
              </a:graphicData>
            </a:graphic>
          </wp:anchor>
        </w:drawing>
      </w:r>
      <w:r>
        <w:br w:type="textWrapping" w:clear="all"/>
        <w:t>Gymnosperms – pines</w:t>
      </w:r>
      <w:r>
        <w:tab/>
      </w:r>
      <w:r>
        <w:tab/>
      </w:r>
      <w:r>
        <w:tab/>
      </w:r>
      <w:r>
        <w:tab/>
        <w:t>Angiosperms – flowering plants</w:t>
      </w:r>
    </w:p>
    <w:p w:rsidR="0088061E" w:rsidRPr="007D3EF2" w:rsidRDefault="0088061E" w:rsidP="00842281">
      <w:pPr>
        <w:pStyle w:val="NoSpacing"/>
        <w:rPr>
          <w:sz w:val="28"/>
          <w:szCs w:val="28"/>
        </w:rPr>
      </w:pPr>
      <w:r w:rsidRPr="007D3EF2">
        <w:rPr>
          <w:sz w:val="28"/>
          <w:szCs w:val="28"/>
        </w:rPr>
        <w:t>First plant with seeds</w:t>
      </w:r>
      <w:r w:rsidR="007D3EF2">
        <w:rPr>
          <w:sz w:val="28"/>
          <w:szCs w:val="28"/>
        </w:rPr>
        <w:tab/>
      </w:r>
      <w:r w:rsidR="007D3EF2">
        <w:rPr>
          <w:sz w:val="28"/>
          <w:szCs w:val="28"/>
        </w:rPr>
        <w:tab/>
      </w:r>
      <w:r w:rsidR="007D3EF2">
        <w:rPr>
          <w:sz w:val="28"/>
          <w:szCs w:val="28"/>
        </w:rPr>
        <w:tab/>
      </w:r>
      <w:proofErr w:type="gramStart"/>
      <w:r w:rsidRPr="007D3EF2">
        <w:rPr>
          <w:sz w:val="28"/>
          <w:szCs w:val="28"/>
        </w:rPr>
        <w:t>First</w:t>
      </w:r>
      <w:proofErr w:type="gramEnd"/>
      <w:r w:rsidRPr="007D3EF2">
        <w:rPr>
          <w:sz w:val="28"/>
          <w:szCs w:val="28"/>
        </w:rPr>
        <w:t xml:space="preserve"> plants with flowers and fruit</w:t>
      </w:r>
    </w:p>
    <w:p w:rsidR="00842281" w:rsidRPr="007D3EF2" w:rsidRDefault="00842281" w:rsidP="00842281">
      <w:pPr>
        <w:pStyle w:val="NoSpacing"/>
        <w:rPr>
          <w:sz w:val="28"/>
          <w:szCs w:val="28"/>
        </w:rPr>
      </w:pPr>
      <w:r w:rsidRPr="007D3EF2">
        <w:rPr>
          <w:sz w:val="28"/>
          <w:szCs w:val="28"/>
        </w:rPr>
        <w:t>“</w:t>
      </w:r>
      <w:proofErr w:type="gramStart"/>
      <w:r w:rsidRPr="007D3EF2">
        <w:rPr>
          <w:sz w:val="28"/>
          <w:szCs w:val="28"/>
        </w:rPr>
        <w:t>naked</w:t>
      </w:r>
      <w:proofErr w:type="gramEnd"/>
      <w:r w:rsidRPr="007D3EF2">
        <w:rPr>
          <w:sz w:val="28"/>
          <w:szCs w:val="28"/>
        </w:rPr>
        <w:t xml:space="preserve"> seeds” – pine </w:t>
      </w:r>
      <w:r w:rsidR="007D3EF2">
        <w:rPr>
          <w:sz w:val="28"/>
          <w:szCs w:val="28"/>
        </w:rPr>
        <w:t>cones</w:t>
      </w:r>
      <w:r w:rsidR="007D3EF2">
        <w:rPr>
          <w:sz w:val="28"/>
          <w:szCs w:val="28"/>
        </w:rPr>
        <w:tab/>
      </w:r>
      <w:r w:rsidR="007D3EF2">
        <w:rPr>
          <w:sz w:val="28"/>
          <w:szCs w:val="28"/>
        </w:rPr>
        <w:tab/>
      </w:r>
      <w:r w:rsidRPr="007D3EF2">
        <w:rPr>
          <w:sz w:val="28"/>
          <w:szCs w:val="28"/>
        </w:rPr>
        <w:t>Seed inside fruit</w:t>
      </w:r>
    </w:p>
    <w:p w:rsidR="00842281" w:rsidRPr="007D3EF2" w:rsidRDefault="00842281" w:rsidP="00842281">
      <w:pPr>
        <w:pStyle w:val="NoSpacing"/>
        <w:rPr>
          <w:sz w:val="28"/>
          <w:szCs w:val="28"/>
        </w:rPr>
      </w:pPr>
      <w:r w:rsidRPr="007D3EF2">
        <w:rPr>
          <w:sz w:val="28"/>
          <w:szCs w:val="28"/>
        </w:rPr>
        <w:t xml:space="preserve">Needles </w:t>
      </w:r>
      <w:r w:rsidRPr="007D3EF2">
        <w:rPr>
          <w:sz w:val="28"/>
          <w:szCs w:val="28"/>
        </w:rPr>
        <w:tab/>
      </w:r>
      <w:r w:rsidRPr="007D3EF2">
        <w:rPr>
          <w:sz w:val="28"/>
          <w:szCs w:val="28"/>
        </w:rPr>
        <w:tab/>
      </w:r>
      <w:r w:rsidRPr="007D3EF2">
        <w:rPr>
          <w:sz w:val="28"/>
          <w:szCs w:val="28"/>
        </w:rPr>
        <w:tab/>
      </w:r>
      <w:r w:rsidRPr="007D3EF2">
        <w:rPr>
          <w:sz w:val="28"/>
          <w:szCs w:val="28"/>
        </w:rPr>
        <w:tab/>
      </w:r>
      <w:r w:rsidRPr="007D3EF2">
        <w:rPr>
          <w:sz w:val="28"/>
          <w:szCs w:val="28"/>
        </w:rPr>
        <w:tab/>
        <w:t>leaves that change color</w:t>
      </w:r>
    </w:p>
    <w:p w:rsidR="007D3EF2" w:rsidRDefault="007D3EF2" w:rsidP="00842281">
      <w:pPr>
        <w:pStyle w:val="NoSpacing"/>
      </w:pPr>
      <w:r>
        <w:rPr>
          <w:sz w:val="28"/>
          <w:szCs w:val="28"/>
        </w:rPr>
        <w:t>First to have pollen</w:t>
      </w:r>
      <w:r>
        <w:rPr>
          <w:sz w:val="28"/>
          <w:szCs w:val="28"/>
        </w:rPr>
        <w:tab/>
      </w:r>
      <w:r>
        <w:rPr>
          <w:sz w:val="28"/>
          <w:szCs w:val="28"/>
        </w:rPr>
        <w:tab/>
      </w:r>
      <w:r>
        <w:rPr>
          <w:sz w:val="28"/>
          <w:szCs w:val="28"/>
        </w:rPr>
        <w:tab/>
      </w:r>
      <w:r w:rsidRPr="007D3EF2">
        <w:rPr>
          <w:sz w:val="28"/>
          <w:szCs w:val="28"/>
        </w:rPr>
        <w:t>Flowers to attract insects to pollen</w:t>
      </w:r>
    </w:p>
    <w:p w:rsidR="007D3EF2" w:rsidRDefault="007D3EF2" w:rsidP="00842281">
      <w:pPr>
        <w:pStyle w:val="NoSpacing"/>
      </w:pPr>
      <w:r>
        <w:tab/>
      </w:r>
      <w:r>
        <w:tab/>
      </w:r>
      <w:r>
        <w:tab/>
      </w:r>
      <w:r>
        <w:tab/>
      </w:r>
      <w:r>
        <w:tab/>
      </w:r>
      <w:r>
        <w:tab/>
      </w:r>
    </w:p>
    <w:p w:rsidR="00842281" w:rsidRDefault="00842281" w:rsidP="00842281">
      <w:pPr>
        <w:pStyle w:val="NoSpacing"/>
      </w:pPr>
    </w:p>
    <w:p w:rsidR="007D3EF2" w:rsidRDefault="007D3EF2" w:rsidP="00842281">
      <w:pPr>
        <w:pStyle w:val="NoSpacing"/>
      </w:pPr>
    </w:p>
    <w:p w:rsidR="007D3EF2" w:rsidRDefault="007D3EF2" w:rsidP="00842281">
      <w:pPr>
        <w:pStyle w:val="NoSpacing"/>
      </w:pPr>
    </w:p>
    <w:p w:rsidR="007D3EF2" w:rsidRDefault="007D3EF2" w:rsidP="00842281">
      <w:pPr>
        <w:pStyle w:val="NoSpacing"/>
      </w:pPr>
    </w:p>
    <w:p w:rsidR="007D3EF2" w:rsidRDefault="007D3EF2" w:rsidP="00842281">
      <w:pPr>
        <w:pStyle w:val="NoSpacing"/>
      </w:pPr>
    </w:p>
    <w:p w:rsidR="007D3EF2" w:rsidRDefault="007D3EF2" w:rsidP="00842281">
      <w:pPr>
        <w:pStyle w:val="NoSpacing"/>
      </w:pPr>
    </w:p>
    <w:p w:rsidR="007D3EF2" w:rsidRDefault="007D3EF2" w:rsidP="00842281">
      <w:pPr>
        <w:pStyle w:val="NoSpacing"/>
      </w:pPr>
    </w:p>
    <w:p w:rsidR="00D30399" w:rsidRDefault="00D30399">
      <w:r>
        <w:lastRenderedPageBreak/>
        <w:t>Evolutionary adaptations</w:t>
      </w:r>
      <w:r w:rsidR="0088061E">
        <w:t xml:space="preserve"> vocabulary:</w:t>
      </w:r>
      <w:r w:rsidR="006F3BD6">
        <w:t xml:space="preserve"> (classes with adaptation)</w:t>
      </w:r>
    </w:p>
    <w:p w:rsidR="006F3BD6" w:rsidRDefault="0088061E" w:rsidP="0088061E">
      <w:pPr>
        <w:pStyle w:val="NoSpacing"/>
      </w:pPr>
      <w:r w:rsidRPr="007E65EB">
        <w:rPr>
          <w:b/>
        </w:rPr>
        <w:t>Roots</w:t>
      </w:r>
      <w:r>
        <w:t xml:space="preserve"> – anchor the plant, suck up water</w:t>
      </w:r>
      <w:r w:rsidR="006F3BD6">
        <w:t xml:space="preserve"> (P, G, A)</w:t>
      </w:r>
      <w:r w:rsidR="007E65EB">
        <w:t xml:space="preserve">      </w:t>
      </w:r>
      <w:r w:rsidR="006F3BD6" w:rsidRPr="007E65EB">
        <w:rPr>
          <w:b/>
        </w:rPr>
        <w:t>Stems</w:t>
      </w:r>
      <w:r w:rsidR="006F3BD6">
        <w:t xml:space="preserve"> – support the plant in growth </w:t>
      </w:r>
      <w:proofErr w:type="gramStart"/>
      <w:r w:rsidR="006F3BD6">
        <w:t>up  (</w:t>
      </w:r>
      <w:proofErr w:type="gramEnd"/>
      <w:r w:rsidR="006F3BD6">
        <w:t>P, G, A)</w:t>
      </w:r>
    </w:p>
    <w:p w:rsidR="006F3BD6" w:rsidRDefault="006F3BD6" w:rsidP="0088061E">
      <w:pPr>
        <w:pStyle w:val="NoSpacing"/>
      </w:pPr>
      <w:r w:rsidRPr="007E65EB">
        <w:rPr>
          <w:b/>
        </w:rPr>
        <w:t xml:space="preserve">Leaves </w:t>
      </w:r>
      <w:r>
        <w:t>– collect sunlight (P, G, A)</w:t>
      </w:r>
    </w:p>
    <w:p w:rsidR="006F3BD6" w:rsidRDefault="006F3BD6" w:rsidP="0088061E">
      <w:pPr>
        <w:pStyle w:val="NoSpacing"/>
      </w:pPr>
      <w:r w:rsidRPr="007E65EB">
        <w:rPr>
          <w:b/>
        </w:rPr>
        <w:t>Vascular system</w:t>
      </w:r>
      <w:r>
        <w:t xml:space="preserve"> – system of cells that transport water and food up and down the plant (P, G, A)</w:t>
      </w:r>
    </w:p>
    <w:p w:rsidR="006F3BD6" w:rsidRDefault="006F3BD6" w:rsidP="0088061E">
      <w:pPr>
        <w:pStyle w:val="NoSpacing"/>
      </w:pPr>
      <w:r w:rsidRPr="007E65EB">
        <w:rPr>
          <w:b/>
        </w:rPr>
        <w:t>Root hairs</w:t>
      </w:r>
      <w:r>
        <w:t xml:space="preserve"> – increase surface area for water absorption (P, G, A)</w:t>
      </w:r>
    </w:p>
    <w:p w:rsidR="006F3BD6" w:rsidRDefault="006F3BD6" w:rsidP="0088061E">
      <w:pPr>
        <w:pStyle w:val="NoSpacing"/>
      </w:pPr>
      <w:r w:rsidRPr="007E65EB">
        <w:rPr>
          <w:b/>
        </w:rPr>
        <w:t>Waxy cuticle</w:t>
      </w:r>
      <w:r>
        <w:t xml:space="preserve"> – water proof surface of leaves to prevent water loss (A)</w:t>
      </w:r>
    </w:p>
    <w:p w:rsidR="006F3BD6" w:rsidRDefault="006F3BD6" w:rsidP="0088061E">
      <w:pPr>
        <w:pStyle w:val="NoSpacing"/>
      </w:pPr>
      <w:r w:rsidRPr="007E65EB">
        <w:rPr>
          <w:b/>
        </w:rPr>
        <w:t>Seed</w:t>
      </w:r>
      <w:r>
        <w:t xml:space="preserve"> – contains the embryo (baby) plant </w:t>
      </w:r>
      <w:r w:rsidR="002046C8">
        <w:t xml:space="preserve">and food for </w:t>
      </w:r>
      <w:proofErr w:type="gramStart"/>
      <w:r w:rsidR="002046C8">
        <w:t>it</w:t>
      </w:r>
      <w:r>
        <w:t>(</w:t>
      </w:r>
      <w:proofErr w:type="gramEnd"/>
      <w:r>
        <w:t>G, A)</w:t>
      </w:r>
    </w:p>
    <w:p w:rsidR="006F3BD6" w:rsidRDefault="006F3BD6" w:rsidP="0088061E">
      <w:pPr>
        <w:pStyle w:val="NoSpacing"/>
      </w:pPr>
      <w:r w:rsidRPr="007E65EB">
        <w:rPr>
          <w:b/>
        </w:rPr>
        <w:t xml:space="preserve">Pollen </w:t>
      </w:r>
      <w:r>
        <w:t>– Surrounds sperm of plant prevents it from drying out (G, A)</w:t>
      </w:r>
    </w:p>
    <w:p w:rsidR="006F3BD6" w:rsidRDefault="006F3BD6" w:rsidP="0088061E">
      <w:pPr>
        <w:pStyle w:val="NoSpacing"/>
      </w:pPr>
      <w:r w:rsidRPr="007E65EB">
        <w:rPr>
          <w:b/>
        </w:rPr>
        <w:t>Stomata</w:t>
      </w:r>
      <w:r>
        <w:t xml:space="preserve"> – tiny holes in leaf – allow CO</w:t>
      </w:r>
      <w:r w:rsidRPr="006F3BD6">
        <w:rPr>
          <w:vertAlign w:val="subscript"/>
        </w:rPr>
        <w:t>2</w:t>
      </w:r>
      <w:r>
        <w:t xml:space="preserve"> in and can close to prevent water loss (A)</w:t>
      </w:r>
    </w:p>
    <w:p w:rsidR="006F3BD6" w:rsidRDefault="006F3BD6" w:rsidP="0088061E">
      <w:pPr>
        <w:pStyle w:val="NoSpacing"/>
      </w:pPr>
      <w:r w:rsidRPr="007E65EB">
        <w:rPr>
          <w:b/>
        </w:rPr>
        <w:t>Guard cells</w:t>
      </w:r>
      <w:r>
        <w:t xml:space="preserve"> – open and close stomata to prevent water loss (A)</w:t>
      </w:r>
    </w:p>
    <w:p w:rsidR="006F3BD6" w:rsidRDefault="006F3BD6" w:rsidP="0088061E">
      <w:pPr>
        <w:pStyle w:val="NoSpacing"/>
      </w:pPr>
      <w:r w:rsidRPr="007E65EB">
        <w:rPr>
          <w:b/>
        </w:rPr>
        <w:t xml:space="preserve">Fruit </w:t>
      </w:r>
      <w:r>
        <w:t>– surrounds seed and helps the seed be dispersed (moved) (A)</w:t>
      </w:r>
    </w:p>
    <w:p w:rsidR="002046C8" w:rsidRDefault="002046C8">
      <w:r w:rsidRPr="007E65EB">
        <w:rPr>
          <w:b/>
        </w:rPr>
        <w:t xml:space="preserve">Flower </w:t>
      </w:r>
      <w:r>
        <w:t xml:space="preserve">– attracts insects </w:t>
      </w:r>
      <w:proofErr w:type="spellStart"/>
      <w:r>
        <w:t>fro</w:t>
      </w:r>
      <w:proofErr w:type="spellEnd"/>
      <w:r>
        <w:t xml:space="preserve"> pollination (reproduction) (A)</w:t>
      </w:r>
    </w:p>
    <w:p w:rsidR="002046C8" w:rsidRDefault="002046C8">
      <w:r>
        <w:t>Plants Need:  water, carbon dioxide, sunlight, and need to reproduce.  On the back, for each write the adaptation from above that helps plants survive by helping it with its needs.</w:t>
      </w:r>
    </w:p>
    <w:p w:rsidR="002046C8" w:rsidRDefault="002046C8" w:rsidP="002046C8">
      <w:pPr>
        <w:pStyle w:val="NoSpacing"/>
        <w:pBdr>
          <w:bottom w:val="single" w:sz="12" w:space="1" w:color="auto"/>
        </w:pBdr>
      </w:pPr>
      <w:r>
        <w:t>Water: getting it and keeping it</w:t>
      </w:r>
      <w:r>
        <w:tab/>
      </w:r>
      <w:r>
        <w:tab/>
      </w:r>
      <w:r>
        <w:tab/>
      </w:r>
      <w:r>
        <w:tab/>
      </w:r>
      <w:r>
        <w:tab/>
        <w:t>Carbon dioxide: getting it</w:t>
      </w:r>
    </w:p>
    <w:p w:rsidR="002046C8" w:rsidRDefault="002046C8" w:rsidP="002046C8">
      <w:pPr>
        <w:pStyle w:val="NoSpacing"/>
      </w:pPr>
    </w:p>
    <w:p w:rsidR="002046C8" w:rsidRPr="007D3EF2" w:rsidRDefault="002046C8" w:rsidP="002046C8">
      <w:pPr>
        <w:pStyle w:val="NoSpacing"/>
        <w:numPr>
          <w:ilvl w:val="0"/>
          <w:numId w:val="2"/>
        </w:numPr>
        <w:rPr>
          <w:sz w:val="24"/>
          <w:szCs w:val="24"/>
        </w:rPr>
      </w:pPr>
      <w:r w:rsidRPr="007D3EF2">
        <w:rPr>
          <w:sz w:val="24"/>
          <w:szCs w:val="24"/>
        </w:rPr>
        <w:t xml:space="preserve">    </w:t>
      </w:r>
      <w:r w:rsidRPr="007D3EF2">
        <w:rPr>
          <w:sz w:val="24"/>
          <w:szCs w:val="24"/>
        </w:rPr>
        <w:tab/>
      </w:r>
      <w:r w:rsidRPr="007D3EF2">
        <w:rPr>
          <w:sz w:val="24"/>
          <w:szCs w:val="24"/>
        </w:rPr>
        <w:tab/>
      </w:r>
      <w:r w:rsidRPr="007D3EF2">
        <w:rPr>
          <w:sz w:val="24"/>
          <w:szCs w:val="24"/>
        </w:rPr>
        <w:tab/>
      </w:r>
      <w:r w:rsidRPr="007D3EF2">
        <w:rPr>
          <w:sz w:val="24"/>
          <w:szCs w:val="24"/>
        </w:rPr>
        <w:tab/>
      </w:r>
      <w:r w:rsidRPr="007D3EF2">
        <w:rPr>
          <w:sz w:val="24"/>
          <w:szCs w:val="24"/>
        </w:rPr>
        <w:tab/>
      </w:r>
      <w:r w:rsidRPr="007D3EF2">
        <w:rPr>
          <w:sz w:val="24"/>
          <w:szCs w:val="24"/>
        </w:rPr>
        <w:tab/>
        <w:t>1.</w:t>
      </w:r>
    </w:p>
    <w:p w:rsidR="002046C8" w:rsidRPr="007D3EF2" w:rsidRDefault="002046C8" w:rsidP="002046C8">
      <w:pPr>
        <w:pStyle w:val="NoSpacing"/>
        <w:numPr>
          <w:ilvl w:val="0"/>
          <w:numId w:val="2"/>
        </w:numPr>
        <w:rPr>
          <w:sz w:val="24"/>
          <w:szCs w:val="24"/>
        </w:rPr>
      </w:pPr>
      <w:r w:rsidRPr="007D3EF2">
        <w:rPr>
          <w:sz w:val="24"/>
          <w:szCs w:val="24"/>
        </w:rPr>
        <w:t xml:space="preserve"> </w:t>
      </w:r>
    </w:p>
    <w:p w:rsidR="002046C8" w:rsidRPr="007D3EF2" w:rsidRDefault="002046C8" w:rsidP="002046C8">
      <w:pPr>
        <w:pStyle w:val="NoSpacing"/>
        <w:numPr>
          <w:ilvl w:val="0"/>
          <w:numId w:val="2"/>
        </w:numPr>
        <w:rPr>
          <w:sz w:val="24"/>
          <w:szCs w:val="24"/>
        </w:rPr>
      </w:pPr>
      <w:r w:rsidRPr="007D3EF2">
        <w:rPr>
          <w:sz w:val="24"/>
          <w:szCs w:val="24"/>
        </w:rPr>
        <w:t xml:space="preserve"> </w:t>
      </w:r>
    </w:p>
    <w:p w:rsidR="002046C8" w:rsidRPr="007D3EF2" w:rsidRDefault="002046C8" w:rsidP="002046C8">
      <w:pPr>
        <w:pStyle w:val="NoSpacing"/>
        <w:numPr>
          <w:ilvl w:val="0"/>
          <w:numId w:val="2"/>
        </w:numPr>
        <w:rPr>
          <w:sz w:val="24"/>
          <w:szCs w:val="24"/>
        </w:rPr>
      </w:pPr>
      <w:r w:rsidRPr="007D3EF2">
        <w:rPr>
          <w:sz w:val="24"/>
          <w:szCs w:val="24"/>
        </w:rPr>
        <w:t xml:space="preserve"> </w:t>
      </w:r>
    </w:p>
    <w:p w:rsidR="002046C8" w:rsidRPr="007D3EF2" w:rsidRDefault="002046C8" w:rsidP="002046C8">
      <w:pPr>
        <w:pStyle w:val="NoSpacing"/>
        <w:numPr>
          <w:ilvl w:val="0"/>
          <w:numId w:val="2"/>
        </w:numPr>
        <w:rPr>
          <w:sz w:val="24"/>
          <w:szCs w:val="24"/>
        </w:rPr>
      </w:pPr>
      <w:r w:rsidRPr="007D3EF2">
        <w:rPr>
          <w:sz w:val="24"/>
          <w:szCs w:val="24"/>
        </w:rPr>
        <w:t xml:space="preserve"> </w:t>
      </w:r>
    </w:p>
    <w:p w:rsidR="002046C8" w:rsidRPr="007D3EF2" w:rsidRDefault="002046C8" w:rsidP="002046C8">
      <w:pPr>
        <w:pStyle w:val="NoSpacing"/>
        <w:numPr>
          <w:ilvl w:val="0"/>
          <w:numId w:val="2"/>
        </w:numPr>
        <w:rPr>
          <w:sz w:val="24"/>
          <w:szCs w:val="24"/>
        </w:rPr>
      </w:pPr>
      <w:r w:rsidRPr="007D3EF2">
        <w:rPr>
          <w:sz w:val="24"/>
          <w:szCs w:val="24"/>
        </w:rPr>
        <w:t xml:space="preserve"> </w:t>
      </w:r>
    </w:p>
    <w:p w:rsidR="002046C8" w:rsidRDefault="002046C8" w:rsidP="002046C8">
      <w:pPr>
        <w:pStyle w:val="NoSpacing"/>
      </w:pPr>
    </w:p>
    <w:p w:rsidR="002046C8" w:rsidRDefault="002046C8" w:rsidP="002046C8">
      <w:pPr>
        <w:pStyle w:val="NoSpacing"/>
        <w:pBdr>
          <w:bottom w:val="single" w:sz="12" w:space="1" w:color="auto"/>
        </w:pBdr>
      </w:pPr>
      <w:r>
        <w:t>Obtaining Sunlight</w:t>
      </w:r>
      <w:r>
        <w:tab/>
      </w:r>
      <w:r>
        <w:tab/>
      </w:r>
      <w:r>
        <w:tab/>
      </w:r>
      <w:r>
        <w:tab/>
      </w:r>
      <w:r>
        <w:tab/>
      </w:r>
      <w:r>
        <w:tab/>
        <w:t>Reproduction</w:t>
      </w:r>
    </w:p>
    <w:p w:rsidR="002046C8" w:rsidRDefault="002046C8" w:rsidP="002046C8">
      <w:pPr>
        <w:pStyle w:val="NoSpacing"/>
      </w:pPr>
    </w:p>
    <w:p w:rsidR="002046C8" w:rsidRPr="007D3EF2" w:rsidRDefault="002046C8" w:rsidP="002046C8">
      <w:pPr>
        <w:pStyle w:val="NoSpacing"/>
        <w:numPr>
          <w:ilvl w:val="0"/>
          <w:numId w:val="3"/>
        </w:numPr>
        <w:rPr>
          <w:sz w:val="24"/>
          <w:szCs w:val="24"/>
        </w:rPr>
      </w:pPr>
      <w:r w:rsidRPr="007D3EF2">
        <w:rPr>
          <w:sz w:val="24"/>
          <w:szCs w:val="24"/>
        </w:rPr>
        <w:t xml:space="preserve">  </w:t>
      </w:r>
      <w:r w:rsidRPr="007D3EF2">
        <w:rPr>
          <w:sz w:val="24"/>
          <w:szCs w:val="24"/>
        </w:rPr>
        <w:tab/>
      </w:r>
      <w:r w:rsidRPr="007D3EF2">
        <w:rPr>
          <w:sz w:val="24"/>
          <w:szCs w:val="24"/>
        </w:rPr>
        <w:tab/>
      </w:r>
      <w:r w:rsidRPr="007D3EF2">
        <w:rPr>
          <w:sz w:val="24"/>
          <w:szCs w:val="24"/>
        </w:rPr>
        <w:tab/>
      </w:r>
      <w:r w:rsidRPr="007D3EF2">
        <w:rPr>
          <w:sz w:val="24"/>
          <w:szCs w:val="24"/>
        </w:rPr>
        <w:tab/>
      </w:r>
      <w:r w:rsidRPr="007D3EF2">
        <w:rPr>
          <w:sz w:val="24"/>
          <w:szCs w:val="24"/>
        </w:rPr>
        <w:tab/>
      </w:r>
      <w:r w:rsidRPr="007D3EF2">
        <w:rPr>
          <w:sz w:val="24"/>
          <w:szCs w:val="24"/>
        </w:rPr>
        <w:tab/>
        <w:t>1.</w:t>
      </w:r>
    </w:p>
    <w:p w:rsidR="002046C8" w:rsidRPr="007D3EF2" w:rsidRDefault="002046C8" w:rsidP="002046C8">
      <w:pPr>
        <w:pStyle w:val="NoSpacing"/>
        <w:numPr>
          <w:ilvl w:val="0"/>
          <w:numId w:val="3"/>
        </w:numPr>
        <w:rPr>
          <w:sz w:val="24"/>
          <w:szCs w:val="24"/>
        </w:rPr>
      </w:pPr>
      <w:r w:rsidRPr="007D3EF2">
        <w:rPr>
          <w:sz w:val="24"/>
          <w:szCs w:val="24"/>
        </w:rPr>
        <w:t xml:space="preserve"> </w:t>
      </w:r>
      <w:r w:rsidRPr="007D3EF2">
        <w:rPr>
          <w:sz w:val="24"/>
          <w:szCs w:val="24"/>
        </w:rPr>
        <w:tab/>
      </w:r>
      <w:r w:rsidRPr="007D3EF2">
        <w:rPr>
          <w:sz w:val="24"/>
          <w:szCs w:val="24"/>
        </w:rPr>
        <w:tab/>
      </w:r>
      <w:r w:rsidRPr="007D3EF2">
        <w:rPr>
          <w:sz w:val="24"/>
          <w:szCs w:val="24"/>
        </w:rPr>
        <w:tab/>
      </w:r>
      <w:r w:rsidRPr="007D3EF2">
        <w:rPr>
          <w:sz w:val="24"/>
          <w:szCs w:val="24"/>
        </w:rPr>
        <w:tab/>
      </w:r>
      <w:r w:rsidRPr="007D3EF2">
        <w:rPr>
          <w:sz w:val="24"/>
          <w:szCs w:val="24"/>
        </w:rPr>
        <w:tab/>
      </w:r>
      <w:r w:rsidRPr="007D3EF2">
        <w:rPr>
          <w:sz w:val="24"/>
          <w:szCs w:val="24"/>
        </w:rPr>
        <w:tab/>
        <w:t>2.</w:t>
      </w:r>
    </w:p>
    <w:p w:rsidR="002046C8" w:rsidRPr="007D3EF2" w:rsidRDefault="002046C8" w:rsidP="002046C8">
      <w:pPr>
        <w:pStyle w:val="NoSpacing"/>
        <w:ind w:left="5040"/>
        <w:rPr>
          <w:sz w:val="24"/>
          <w:szCs w:val="24"/>
        </w:rPr>
      </w:pPr>
      <w:r w:rsidRPr="007D3EF2">
        <w:rPr>
          <w:sz w:val="24"/>
          <w:szCs w:val="24"/>
        </w:rPr>
        <w:t>3.</w:t>
      </w:r>
    </w:p>
    <w:p w:rsidR="002046C8" w:rsidRPr="007D3EF2" w:rsidRDefault="002046C8" w:rsidP="002046C8">
      <w:pPr>
        <w:pStyle w:val="NoSpacing"/>
        <w:ind w:left="5040"/>
        <w:rPr>
          <w:sz w:val="24"/>
          <w:szCs w:val="24"/>
        </w:rPr>
      </w:pPr>
      <w:r w:rsidRPr="007D3EF2">
        <w:rPr>
          <w:sz w:val="24"/>
          <w:szCs w:val="24"/>
        </w:rPr>
        <w:t>4.</w:t>
      </w:r>
    </w:p>
    <w:p w:rsidR="002046C8" w:rsidRDefault="007D3EF2" w:rsidP="00890564">
      <w:pPr>
        <w:pStyle w:val="NoSpacing"/>
      </w:pPr>
      <w:r w:rsidRPr="007E65EB">
        <w:rPr>
          <w:b/>
        </w:rPr>
        <w:t>Assignment</w:t>
      </w:r>
      <w:r>
        <w:t xml:space="preserve">: Make a children’s book.  6 pages. An illustration </w:t>
      </w:r>
      <w:r w:rsidR="007E65EB">
        <w:t xml:space="preserve">that highlights the adaptations </w:t>
      </w:r>
      <w:r>
        <w:t>on each.</w:t>
      </w:r>
      <w:r w:rsidR="007E65EB">
        <w:t xml:space="preserve">  As you introduce your friends you must develop a story of how they have evolved/adapted.  The story line must be consistent with the adaptations.</w:t>
      </w:r>
    </w:p>
    <w:p w:rsidR="007D3EF2" w:rsidRDefault="007D3EF2" w:rsidP="00890564">
      <w:pPr>
        <w:pStyle w:val="NoSpacing"/>
      </w:pPr>
      <w:r>
        <w:tab/>
        <w:t>Page 1: You are the narrator.  You are telling the audience that they are going on an adventure to meet new friends called plants.  You have to tell them about the general characteristics of this kingdom.</w:t>
      </w:r>
    </w:p>
    <w:p w:rsidR="007D3EF2" w:rsidRDefault="007D3EF2" w:rsidP="00890564">
      <w:pPr>
        <w:pStyle w:val="NoSpacing"/>
      </w:pPr>
      <w:r>
        <w:tab/>
        <w:t xml:space="preserve">Page 2: </w:t>
      </w:r>
      <w:proofErr w:type="spellStart"/>
      <w:r>
        <w:t>Bryophyta</w:t>
      </w:r>
      <w:proofErr w:type="spellEnd"/>
      <w:r>
        <w:t xml:space="preserve">: the moss is introducing the audience to him/herself.  </w:t>
      </w:r>
    </w:p>
    <w:p w:rsidR="007D3EF2" w:rsidRDefault="007D3EF2" w:rsidP="00890564">
      <w:pPr>
        <w:pStyle w:val="NoSpacing"/>
      </w:pPr>
      <w:r>
        <w:tab/>
        <w:t xml:space="preserve">Page 3: </w:t>
      </w:r>
      <w:proofErr w:type="spellStart"/>
      <w:r>
        <w:t>Pterophyta</w:t>
      </w:r>
      <w:proofErr w:type="spellEnd"/>
      <w:r>
        <w:t>: the moss is introducing you to a fern and pointing out the adaptations</w:t>
      </w:r>
    </w:p>
    <w:p w:rsidR="007D3EF2" w:rsidRDefault="007D3EF2" w:rsidP="00890564">
      <w:pPr>
        <w:pStyle w:val="NoSpacing"/>
      </w:pPr>
      <w:r>
        <w:tab/>
        <w:t>Page 4: Gymnosperms: the fern is introducing you to his friend the pine tree, pointing out the adaptations</w:t>
      </w:r>
    </w:p>
    <w:p w:rsidR="007D3EF2" w:rsidRDefault="007D3EF2" w:rsidP="00890564">
      <w:pPr>
        <w:pStyle w:val="NoSpacing"/>
      </w:pPr>
      <w:r>
        <w:tab/>
        <w:t>Page 5: Angiosperms: the pine tree is telling you about the angiosperm</w:t>
      </w:r>
      <w:r w:rsidR="00890564">
        <w:t xml:space="preserve"> and its adaptations</w:t>
      </w:r>
    </w:p>
    <w:p w:rsidR="00890564" w:rsidRDefault="00890564" w:rsidP="00890564">
      <w:pPr>
        <w:pStyle w:val="NoSpacing"/>
      </w:pPr>
      <w:r>
        <w:tab/>
        <w:t>Page 6: the angiosperm is telling you why he is so good at reproducing</w:t>
      </w:r>
    </w:p>
    <w:p w:rsidR="00890564" w:rsidRPr="007E65EB" w:rsidRDefault="00890564" w:rsidP="00890564">
      <w:pPr>
        <w:pStyle w:val="NoSpacing"/>
        <w:numPr>
          <w:ilvl w:val="0"/>
          <w:numId w:val="4"/>
        </w:numPr>
        <w:rPr>
          <w:b/>
          <w:u w:val="single"/>
        </w:rPr>
      </w:pPr>
      <w:r w:rsidRPr="007E65EB">
        <w:rPr>
          <w:b/>
          <w:u w:val="single"/>
        </w:rPr>
        <w:t xml:space="preserve">What each adaptation does </w:t>
      </w:r>
      <w:r w:rsidR="007E65EB" w:rsidRPr="007E65EB">
        <w:rPr>
          <w:b/>
          <w:u w:val="single"/>
        </w:rPr>
        <w:t xml:space="preserve">and how it helps </w:t>
      </w:r>
      <w:r w:rsidRPr="007E65EB">
        <w:rPr>
          <w:b/>
          <w:u w:val="single"/>
        </w:rPr>
        <w:t>must be told.</w:t>
      </w:r>
    </w:p>
    <w:p w:rsidR="00D30399" w:rsidRDefault="00D30399">
      <w:bookmarkStart w:id="0" w:name="_GoBack"/>
      <w:bookmarkEnd w:id="0"/>
    </w:p>
    <w:sectPr w:rsidR="00D303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62802"/>
    <w:multiLevelType w:val="hybridMultilevel"/>
    <w:tmpl w:val="BDE8FBF8"/>
    <w:lvl w:ilvl="0" w:tplc="4044CC94">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0B18F1"/>
    <w:multiLevelType w:val="hybridMultilevel"/>
    <w:tmpl w:val="838E7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491249"/>
    <w:multiLevelType w:val="hybridMultilevel"/>
    <w:tmpl w:val="A0E4E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7A6310"/>
    <w:multiLevelType w:val="hybridMultilevel"/>
    <w:tmpl w:val="E8BC019E"/>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399"/>
    <w:rsid w:val="002046C8"/>
    <w:rsid w:val="002D3374"/>
    <w:rsid w:val="00584585"/>
    <w:rsid w:val="006F3BD6"/>
    <w:rsid w:val="0075261B"/>
    <w:rsid w:val="007D3EF2"/>
    <w:rsid w:val="007E65EB"/>
    <w:rsid w:val="00842281"/>
    <w:rsid w:val="0088061E"/>
    <w:rsid w:val="00890564"/>
    <w:rsid w:val="00D30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F2C497-5F52-402A-8F87-553B483C7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0399"/>
    <w:rPr>
      <w:color w:val="0563C1" w:themeColor="hyperlink"/>
      <w:u w:val="single"/>
    </w:rPr>
  </w:style>
  <w:style w:type="character" w:styleId="FollowedHyperlink">
    <w:name w:val="FollowedHyperlink"/>
    <w:basedOn w:val="DefaultParagraphFont"/>
    <w:uiPriority w:val="99"/>
    <w:semiHidden/>
    <w:unhideWhenUsed/>
    <w:rsid w:val="00D30399"/>
    <w:rPr>
      <w:color w:val="954F72" w:themeColor="followedHyperlink"/>
      <w:u w:val="single"/>
    </w:rPr>
  </w:style>
  <w:style w:type="paragraph" w:styleId="NoSpacing">
    <w:name w:val="No Spacing"/>
    <w:uiPriority w:val="1"/>
    <w:qFormat/>
    <w:rsid w:val="0088061E"/>
    <w:pPr>
      <w:spacing w:after="0" w:line="240" w:lineRule="auto"/>
    </w:pPr>
  </w:style>
  <w:style w:type="paragraph" w:styleId="BalloonText">
    <w:name w:val="Balloon Text"/>
    <w:basedOn w:val="Normal"/>
    <w:link w:val="BalloonTextChar"/>
    <w:uiPriority w:val="99"/>
    <w:semiHidden/>
    <w:unhideWhenUsed/>
    <w:rsid w:val="007E65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5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rct=j&amp;q=&amp;esrc=s&amp;source=images&amp;cd=&amp;cad=rja&amp;uact=8&amp;ved=0ahUKEwil6OD7mPnQAhUCPiYKHT-1BHcQjRwIBw&amp;url=https://www.studyblue.com/notes/note/n/reproduction-in-seeds-plants/deck/13025156&amp;psig=AFQjCNH3Zzb9FzVv_Kz2CbBxpctIGQq0vQ&amp;ust=1481994239115355"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Bucka, Patrick J.</dc:creator>
  <cp:keywords/>
  <dc:description/>
  <cp:lastModifiedBy>Bucka, Patrick J.</cp:lastModifiedBy>
  <cp:revision>3</cp:revision>
  <cp:lastPrinted>2016-12-19T12:11:00Z</cp:lastPrinted>
  <dcterms:created xsi:type="dcterms:W3CDTF">2016-12-16T18:40:00Z</dcterms:created>
  <dcterms:modified xsi:type="dcterms:W3CDTF">2016-12-19T14:34:00Z</dcterms:modified>
</cp:coreProperties>
</file>