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6B" w:rsidRDefault="00B5686B">
      <w:pPr>
        <w:rPr>
          <w:sz w:val="40"/>
          <w:szCs w:val="40"/>
        </w:rPr>
      </w:pPr>
      <w:r>
        <w:rPr>
          <w:sz w:val="40"/>
          <w:szCs w:val="40"/>
        </w:rPr>
        <w:t>Protein synthesis!!!!!!!!!!!!!!!!!!!!!!!!!!!!!!!!!!!!</w:t>
      </w:r>
    </w:p>
    <w:p w:rsidR="00410272" w:rsidRPr="00410272" w:rsidRDefault="00410272">
      <w:r>
        <w:t>Read Q and answers below then answer questions 1-13 on your own paper.</w:t>
      </w:r>
      <w:bookmarkStart w:id="0" w:name="_GoBack"/>
      <w:bookmarkEnd w:id="0"/>
    </w:p>
    <w:p w:rsidR="00B5686B" w:rsidRPr="00B5686B" w:rsidRDefault="00B5686B" w:rsidP="00B568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5686B">
        <w:rPr>
          <w:b/>
          <w:sz w:val="28"/>
          <w:szCs w:val="28"/>
        </w:rPr>
        <w:t>How do we know what proteins to make?</w:t>
      </w:r>
    </w:p>
    <w:p w:rsidR="00B5686B" w:rsidRPr="00B5686B" w:rsidRDefault="00B5686B" w:rsidP="00B5686B">
      <w:pPr>
        <w:ind w:left="720"/>
        <w:rPr>
          <w:color w:val="FF0000"/>
          <w:sz w:val="28"/>
          <w:szCs w:val="28"/>
        </w:rPr>
      </w:pPr>
      <w:r w:rsidRPr="00B5686B">
        <w:rPr>
          <w:color w:val="FF0000"/>
          <w:sz w:val="28"/>
          <w:szCs w:val="28"/>
        </w:rPr>
        <w:t>A: The directions for each protein is written in the DNA code.</w:t>
      </w:r>
    </w:p>
    <w:p w:rsidR="00B5686B" w:rsidRPr="00B5686B" w:rsidRDefault="00B5686B" w:rsidP="00B5686B">
      <w:pPr>
        <w:ind w:left="720"/>
        <w:rPr>
          <w:color w:val="4472C4" w:themeColor="accent5"/>
          <w:sz w:val="28"/>
          <w:szCs w:val="28"/>
        </w:rPr>
      </w:pPr>
      <w:r w:rsidRPr="00B5686B">
        <w:rPr>
          <w:color w:val="4472C4" w:themeColor="accent5"/>
          <w:sz w:val="28"/>
          <w:szCs w:val="28"/>
        </w:rPr>
        <w:t xml:space="preserve">A: The code is written in bases using A, T, C, </w:t>
      </w:r>
      <w:proofErr w:type="gramStart"/>
      <w:r w:rsidRPr="00B5686B">
        <w:rPr>
          <w:color w:val="4472C4" w:themeColor="accent5"/>
          <w:sz w:val="28"/>
          <w:szCs w:val="28"/>
        </w:rPr>
        <w:t>G</w:t>
      </w:r>
      <w:proofErr w:type="gramEnd"/>
    </w:p>
    <w:p w:rsidR="00B5686B" w:rsidRPr="00B5686B" w:rsidRDefault="00B5686B" w:rsidP="00B568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5686B">
        <w:rPr>
          <w:b/>
          <w:sz w:val="28"/>
          <w:szCs w:val="28"/>
        </w:rPr>
        <w:t>How do we make some proteins different than other people?</w:t>
      </w:r>
    </w:p>
    <w:p w:rsidR="00B5686B" w:rsidRPr="00B5686B" w:rsidRDefault="00B5686B" w:rsidP="00B5686B">
      <w:pPr>
        <w:ind w:left="720"/>
        <w:rPr>
          <w:color w:val="ED7D31" w:themeColor="accent2"/>
          <w:sz w:val="28"/>
          <w:szCs w:val="28"/>
        </w:rPr>
      </w:pPr>
      <w:r w:rsidRPr="00B5686B">
        <w:rPr>
          <w:color w:val="ED7D31" w:themeColor="accent2"/>
          <w:sz w:val="28"/>
          <w:szCs w:val="28"/>
        </w:rPr>
        <w:t>A: The order (sequence) of our DNA can be different (it will have directions for a different protein)</w:t>
      </w:r>
    </w:p>
    <w:p w:rsidR="00B5686B" w:rsidRPr="00B5686B" w:rsidRDefault="00B5686B" w:rsidP="00B568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5686B">
        <w:rPr>
          <w:b/>
          <w:sz w:val="28"/>
          <w:szCs w:val="28"/>
        </w:rPr>
        <w:t>What is a protein?</w:t>
      </w:r>
    </w:p>
    <w:p w:rsidR="00B5686B" w:rsidRPr="00B5686B" w:rsidRDefault="00B5686B" w:rsidP="00B5686B">
      <w:pPr>
        <w:pStyle w:val="ListParagraph"/>
        <w:rPr>
          <w:color w:val="70AD47" w:themeColor="accent6"/>
          <w:sz w:val="28"/>
          <w:szCs w:val="28"/>
        </w:rPr>
      </w:pPr>
      <w:r w:rsidRPr="00B5686B">
        <w:rPr>
          <w:color w:val="70AD47" w:themeColor="accent6"/>
          <w:sz w:val="28"/>
          <w:szCs w:val="28"/>
        </w:rPr>
        <w:t>A: A protein is a chain of amino acids bonded together by peptide bonds.  It is known as a polypeptide.</w:t>
      </w:r>
    </w:p>
    <w:p w:rsidR="00B5686B" w:rsidRPr="00B5686B" w:rsidRDefault="00B5686B" w:rsidP="00B5686B">
      <w:pPr>
        <w:pStyle w:val="ListParagraph"/>
        <w:rPr>
          <w:sz w:val="28"/>
          <w:szCs w:val="28"/>
        </w:rPr>
      </w:pPr>
    </w:p>
    <w:p w:rsidR="00B5686B" w:rsidRPr="00B5686B" w:rsidRDefault="00B5686B" w:rsidP="00B568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5686B">
        <w:rPr>
          <w:b/>
          <w:sz w:val="28"/>
          <w:szCs w:val="28"/>
        </w:rPr>
        <w:t>How can proteins be different?</w:t>
      </w:r>
    </w:p>
    <w:p w:rsidR="00B5686B" w:rsidRDefault="00B5686B" w:rsidP="00B5686B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B5686B">
        <w:rPr>
          <w:color w:val="FF0000"/>
          <w:sz w:val="28"/>
          <w:szCs w:val="28"/>
        </w:rPr>
        <w:t>Proteins act differently because of the order that different amino acids are hooked together.</w:t>
      </w:r>
    </w:p>
    <w:p w:rsidR="001C44C8" w:rsidRDefault="001C44C8" w:rsidP="001C44C8">
      <w:pPr>
        <w:pStyle w:val="ListParagraph"/>
        <w:ind w:left="1080"/>
        <w:rPr>
          <w:color w:val="FF0000"/>
          <w:sz w:val="28"/>
          <w:szCs w:val="28"/>
        </w:rPr>
      </w:pPr>
    </w:p>
    <w:p w:rsidR="001C44C8" w:rsidRPr="001C44C8" w:rsidRDefault="001C44C8" w:rsidP="001C44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C44C8">
        <w:rPr>
          <w:b/>
          <w:sz w:val="28"/>
          <w:szCs w:val="28"/>
        </w:rPr>
        <w:t>Where are all these proteins made?</w:t>
      </w:r>
    </w:p>
    <w:p w:rsidR="001C44C8" w:rsidRDefault="001C44C8" w:rsidP="001C44C8">
      <w:pPr>
        <w:pStyle w:val="ListParagraph"/>
        <w:rPr>
          <w:color w:val="7030A0"/>
          <w:sz w:val="28"/>
          <w:szCs w:val="28"/>
        </w:rPr>
      </w:pPr>
      <w:r w:rsidRPr="001C44C8">
        <w:rPr>
          <w:color w:val="7030A0"/>
          <w:sz w:val="28"/>
          <w:szCs w:val="28"/>
        </w:rPr>
        <w:t>A: At the ribosomes</w:t>
      </w:r>
    </w:p>
    <w:p w:rsidR="001C44C8" w:rsidRPr="001C44C8" w:rsidRDefault="001C44C8" w:rsidP="001C44C8">
      <w:pPr>
        <w:pStyle w:val="ListParagraph"/>
        <w:rPr>
          <w:color w:val="7030A0"/>
          <w:sz w:val="28"/>
          <w:szCs w:val="28"/>
        </w:rPr>
      </w:pPr>
    </w:p>
    <w:p w:rsidR="001C44C8" w:rsidRDefault="001C44C8" w:rsidP="001C44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C44C8">
        <w:rPr>
          <w:b/>
          <w:sz w:val="28"/>
          <w:szCs w:val="28"/>
        </w:rPr>
        <w:t>DNA can NOT leave the nucleus.  How do the directions get to the ribosomes?</w:t>
      </w:r>
    </w:p>
    <w:p w:rsidR="001C44C8" w:rsidRPr="001C44C8" w:rsidRDefault="001C44C8" w:rsidP="001C44C8">
      <w:pPr>
        <w:pStyle w:val="ListParagraph"/>
        <w:rPr>
          <w:color w:val="C00000"/>
          <w:sz w:val="28"/>
          <w:szCs w:val="28"/>
        </w:rPr>
      </w:pPr>
      <w:r w:rsidRPr="001C44C8">
        <w:rPr>
          <w:b/>
          <w:color w:val="C00000"/>
          <w:sz w:val="28"/>
          <w:szCs w:val="28"/>
        </w:rPr>
        <w:t xml:space="preserve">A:  </w:t>
      </w:r>
      <w:r w:rsidRPr="001C44C8">
        <w:rPr>
          <w:color w:val="C00000"/>
          <w:sz w:val="28"/>
          <w:szCs w:val="28"/>
        </w:rPr>
        <w:t xml:space="preserve">The CODE is </w:t>
      </w:r>
      <w:proofErr w:type="gramStart"/>
      <w:r w:rsidRPr="001C44C8">
        <w:rPr>
          <w:color w:val="C00000"/>
          <w:sz w:val="28"/>
          <w:szCs w:val="28"/>
        </w:rPr>
        <w:t>Rewritten</w:t>
      </w:r>
      <w:proofErr w:type="gramEnd"/>
      <w:r w:rsidRPr="001C44C8">
        <w:rPr>
          <w:color w:val="C00000"/>
          <w:sz w:val="28"/>
          <w:szCs w:val="28"/>
        </w:rPr>
        <w:t xml:space="preserve"> onto a molecule called mRNA.  </w:t>
      </w:r>
      <w:proofErr w:type="spellStart"/>
      <w:proofErr w:type="gramStart"/>
      <w:r w:rsidRPr="001C44C8">
        <w:rPr>
          <w:color w:val="C00000"/>
          <w:sz w:val="28"/>
          <w:szCs w:val="28"/>
        </w:rPr>
        <w:t>Its</w:t>
      </w:r>
      <w:proofErr w:type="spellEnd"/>
      <w:proofErr w:type="gramEnd"/>
      <w:r w:rsidRPr="001C44C8">
        <w:rPr>
          <w:color w:val="C00000"/>
          <w:sz w:val="28"/>
          <w:szCs w:val="28"/>
        </w:rPr>
        <w:t xml:space="preserve"> called Transcription.</w:t>
      </w:r>
    </w:p>
    <w:p w:rsidR="001C44C8" w:rsidRPr="001C44C8" w:rsidRDefault="001C44C8" w:rsidP="001C44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C44C8">
        <w:rPr>
          <w:b/>
          <w:sz w:val="28"/>
          <w:szCs w:val="28"/>
        </w:rPr>
        <w:t>What’s the difference?</w:t>
      </w:r>
    </w:p>
    <w:p w:rsidR="001C44C8" w:rsidRPr="001C44C8" w:rsidRDefault="001C44C8" w:rsidP="001C44C8">
      <w:pPr>
        <w:pStyle w:val="ListParagraph"/>
        <w:rPr>
          <w:color w:val="00B050"/>
          <w:sz w:val="28"/>
          <w:szCs w:val="28"/>
        </w:rPr>
      </w:pPr>
      <w:r w:rsidRPr="001C44C8">
        <w:rPr>
          <w:color w:val="00B050"/>
          <w:sz w:val="28"/>
          <w:szCs w:val="28"/>
        </w:rPr>
        <w:t>A:  mRNA can leave the nucleus</w:t>
      </w:r>
    </w:p>
    <w:p w:rsidR="001C44C8" w:rsidRPr="001C44C8" w:rsidRDefault="001C44C8" w:rsidP="001C44C8">
      <w:pPr>
        <w:pStyle w:val="ListParagraph"/>
        <w:rPr>
          <w:color w:val="00B050"/>
          <w:sz w:val="28"/>
          <w:szCs w:val="28"/>
        </w:rPr>
      </w:pPr>
      <w:r w:rsidRPr="001C44C8">
        <w:rPr>
          <w:color w:val="00B050"/>
          <w:sz w:val="28"/>
          <w:szCs w:val="28"/>
        </w:rPr>
        <w:t>A:  mRNA is single stranded</w:t>
      </w:r>
    </w:p>
    <w:p w:rsidR="001C44C8" w:rsidRPr="001C44C8" w:rsidRDefault="001C44C8" w:rsidP="001C44C8">
      <w:pPr>
        <w:pStyle w:val="ListParagraph"/>
        <w:rPr>
          <w:color w:val="00B050"/>
          <w:sz w:val="28"/>
          <w:szCs w:val="28"/>
        </w:rPr>
      </w:pPr>
      <w:r w:rsidRPr="001C44C8">
        <w:rPr>
          <w:color w:val="00B050"/>
          <w:sz w:val="28"/>
          <w:szCs w:val="28"/>
        </w:rPr>
        <w:t>A:  mRNA contains U (uracil) instead of T (thymine)</w:t>
      </w:r>
    </w:p>
    <w:p w:rsidR="001C44C8" w:rsidRPr="001C44C8" w:rsidRDefault="001C44C8" w:rsidP="001C44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C44C8">
        <w:rPr>
          <w:b/>
          <w:sz w:val="28"/>
          <w:szCs w:val="28"/>
        </w:rPr>
        <w:t>How does the chain of amino acids end up in the correct order?</w:t>
      </w:r>
    </w:p>
    <w:p w:rsidR="001C44C8" w:rsidRPr="001C44C8" w:rsidRDefault="001C44C8" w:rsidP="001C44C8">
      <w:pPr>
        <w:pStyle w:val="ListParagraph"/>
        <w:rPr>
          <w:color w:val="ED7D31" w:themeColor="accent2"/>
          <w:sz w:val="28"/>
          <w:szCs w:val="28"/>
        </w:rPr>
      </w:pPr>
      <w:r w:rsidRPr="001C44C8">
        <w:rPr>
          <w:color w:val="ED7D31" w:themeColor="accent2"/>
          <w:sz w:val="28"/>
          <w:szCs w:val="28"/>
        </w:rPr>
        <w:t>A:  Every 3 letters is “READ” and codes for an amino acid. This is called TRANSLATION.</w:t>
      </w:r>
    </w:p>
    <w:p w:rsidR="001C44C8" w:rsidRPr="001C44C8" w:rsidRDefault="001C44C8" w:rsidP="001C44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C44C8">
        <w:rPr>
          <w:b/>
          <w:sz w:val="28"/>
          <w:szCs w:val="28"/>
        </w:rPr>
        <w:t>How do the amino acids get to the ribosomes?</w:t>
      </w:r>
    </w:p>
    <w:p w:rsidR="001C44C8" w:rsidRDefault="001C44C8" w:rsidP="001C44C8">
      <w:pPr>
        <w:pStyle w:val="ListParagraph"/>
        <w:rPr>
          <w:color w:val="5B9BD5" w:themeColor="accent1"/>
          <w:sz w:val="28"/>
          <w:szCs w:val="28"/>
        </w:rPr>
      </w:pPr>
      <w:r w:rsidRPr="001C44C8">
        <w:rPr>
          <w:color w:val="5B9BD5" w:themeColor="accent1"/>
          <w:sz w:val="28"/>
          <w:szCs w:val="28"/>
        </w:rPr>
        <w:lastRenderedPageBreak/>
        <w:t xml:space="preserve">A: A molecule called </w:t>
      </w:r>
      <w:proofErr w:type="spellStart"/>
      <w:r w:rsidRPr="001C44C8">
        <w:rPr>
          <w:color w:val="5B9BD5" w:themeColor="accent1"/>
          <w:sz w:val="28"/>
          <w:szCs w:val="28"/>
        </w:rPr>
        <w:t>tRNA</w:t>
      </w:r>
      <w:proofErr w:type="spellEnd"/>
      <w:r w:rsidRPr="001C44C8">
        <w:rPr>
          <w:color w:val="5B9BD5" w:themeColor="accent1"/>
          <w:sz w:val="28"/>
          <w:szCs w:val="28"/>
        </w:rPr>
        <w:t xml:space="preserve"> brings them.  The t = transfer </w:t>
      </w:r>
    </w:p>
    <w:p w:rsidR="00221D6D" w:rsidRDefault="00221D6D" w:rsidP="001C44C8">
      <w:pPr>
        <w:pStyle w:val="ListParagraph"/>
        <w:rPr>
          <w:color w:val="5B9BD5" w:themeColor="accent1"/>
          <w:sz w:val="28"/>
          <w:szCs w:val="28"/>
        </w:rPr>
      </w:pPr>
    </w:p>
    <w:p w:rsidR="00221D6D" w:rsidRPr="00265E8E" w:rsidRDefault="00221D6D" w:rsidP="00221D6D">
      <w:pPr>
        <w:widowControl w:val="0"/>
        <w:numPr>
          <w:ilvl w:val="0"/>
          <w:numId w:val="3"/>
        </w:numPr>
        <w:tabs>
          <w:tab w:val="left" w:pos="665"/>
        </w:tabs>
        <w:spacing w:after="0" w:line="240" w:lineRule="auto"/>
        <w:ind w:left="664" w:hanging="321"/>
        <w:rPr>
          <w:rFonts w:ascii="Arial" w:eastAsia="Arial" w:hAnsi="Arial" w:cs="Arial"/>
          <w:sz w:val="20"/>
          <w:szCs w:val="20"/>
        </w:rPr>
      </w:pPr>
      <w:r w:rsidRPr="00265E8E">
        <w:rPr>
          <w:rFonts w:ascii="Arial" w:hAnsi="Arial" w:cs="Arial"/>
          <w:spacing w:val="-1"/>
          <w:w w:val="105"/>
          <w:sz w:val="20"/>
          <w:szCs w:val="20"/>
        </w:rPr>
        <w:t>Which</w:t>
      </w:r>
      <w:r w:rsidRPr="00265E8E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of</w:t>
      </w:r>
      <w:r w:rsidRPr="00265E8E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these</w:t>
      </w:r>
      <w:r w:rsidRPr="00265E8E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shows</w:t>
      </w:r>
      <w:r w:rsidRPr="00265E8E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the</w:t>
      </w:r>
      <w:r w:rsidRPr="00265E8E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correct</w:t>
      </w:r>
      <w:r w:rsidRPr="00265E8E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order</w:t>
      </w:r>
      <w:r w:rsidRPr="00265E8E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for</w:t>
      </w:r>
      <w:r w:rsidRPr="00265E8E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the</w:t>
      </w:r>
      <w:r w:rsidRPr="00265E8E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central</w:t>
      </w:r>
      <w:r w:rsidRPr="00265E8E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dogma</w:t>
      </w:r>
      <w:r w:rsidRPr="00265E8E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of</w:t>
      </w:r>
      <w:r w:rsidRPr="00265E8E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molecular</w:t>
      </w:r>
      <w:r w:rsidRPr="00265E8E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biology?</w:t>
      </w:r>
    </w:p>
    <w:p w:rsidR="00221D6D" w:rsidRPr="00265E8E" w:rsidRDefault="00221D6D" w:rsidP="00221D6D">
      <w:pPr>
        <w:widowControl w:val="0"/>
        <w:numPr>
          <w:ilvl w:val="1"/>
          <w:numId w:val="3"/>
        </w:numPr>
        <w:tabs>
          <w:tab w:val="left" w:pos="1055"/>
        </w:tabs>
        <w:spacing w:after="0" w:line="240" w:lineRule="auto"/>
        <w:ind w:left="1054"/>
        <w:rPr>
          <w:rFonts w:ascii="Arial" w:eastAsia="Arial" w:hAnsi="Arial" w:cs="Arial"/>
          <w:sz w:val="20"/>
          <w:szCs w:val="20"/>
        </w:rPr>
      </w:pPr>
      <w:r w:rsidRPr="00265E8E">
        <w:rPr>
          <w:rFonts w:ascii="Arial" w:hAnsi="Arial" w:cs="Arial"/>
          <w:spacing w:val="-1"/>
          <w:w w:val="105"/>
          <w:sz w:val="20"/>
          <w:szCs w:val="20"/>
        </w:rPr>
        <w:t>DNA</w:t>
      </w:r>
      <w:r w:rsidRPr="00265E8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to</w:t>
      </w:r>
      <w:r w:rsidRPr="00265E8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protein</w:t>
      </w:r>
      <w:r w:rsidRPr="00265E8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to</w:t>
      </w:r>
      <w:r w:rsidRPr="00265E8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RNA</w:t>
      </w:r>
      <w:r w:rsidRPr="00265DDB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5"/>
          <w:sz w:val="20"/>
          <w:szCs w:val="20"/>
        </w:rPr>
        <w:tab/>
      </w:r>
      <w:r>
        <w:rPr>
          <w:rFonts w:ascii="Arial" w:hAnsi="Arial" w:cs="Arial"/>
          <w:spacing w:val="-1"/>
          <w:w w:val="105"/>
          <w:sz w:val="20"/>
          <w:szCs w:val="20"/>
        </w:rPr>
        <w:tab/>
      </w:r>
      <w:r>
        <w:rPr>
          <w:rFonts w:ascii="Arial" w:hAnsi="Arial" w:cs="Arial"/>
          <w:spacing w:val="-1"/>
          <w:w w:val="105"/>
          <w:sz w:val="20"/>
          <w:szCs w:val="20"/>
        </w:rPr>
        <w:tab/>
      </w:r>
      <w:r>
        <w:rPr>
          <w:rFonts w:ascii="Arial" w:hAnsi="Arial" w:cs="Arial"/>
          <w:spacing w:val="-1"/>
          <w:w w:val="105"/>
          <w:sz w:val="20"/>
          <w:szCs w:val="20"/>
        </w:rPr>
        <w:tab/>
        <w:t xml:space="preserve">C.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protein</w:t>
      </w:r>
      <w:r w:rsidRPr="00265E8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to</w:t>
      </w:r>
      <w:r w:rsidRPr="00265E8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DNA</w:t>
      </w:r>
      <w:r w:rsidRPr="00265E8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to</w:t>
      </w:r>
      <w:r w:rsidRPr="00265E8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RNA</w:t>
      </w:r>
    </w:p>
    <w:p w:rsidR="00221D6D" w:rsidRDefault="00221D6D" w:rsidP="00221D6D">
      <w:pPr>
        <w:pStyle w:val="ListParagraph"/>
        <w:rPr>
          <w:rFonts w:ascii="Arial" w:hAnsi="Arial" w:cs="Arial"/>
          <w:spacing w:val="-1"/>
          <w:w w:val="105"/>
          <w:sz w:val="20"/>
          <w:szCs w:val="20"/>
        </w:rPr>
      </w:pPr>
      <w:r w:rsidRPr="00265E8E">
        <w:rPr>
          <w:rFonts w:ascii="Arial" w:hAnsi="Arial" w:cs="Arial"/>
          <w:spacing w:val="-1"/>
          <w:w w:val="105"/>
          <w:sz w:val="20"/>
          <w:szCs w:val="20"/>
        </w:rPr>
        <w:t>RNA</w:t>
      </w:r>
      <w:r w:rsidRPr="00265E8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to</w:t>
      </w:r>
      <w:r w:rsidRPr="00265E8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DNA</w:t>
      </w:r>
      <w:r w:rsidRPr="00265E8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to</w:t>
      </w:r>
      <w:r w:rsidRPr="00265E8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protein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 w:rsidRPr="00265DDB">
        <w:rPr>
          <w:rFonts w:ascii="Arial" w:hAnsi="Arial" w:cs="Arial"/>
          <w:spacing w:val="-1"/>
          <w:w w:val="105"/>
          <w:sz w:val="20"/>
          <w:szCs w:val="20"/>
        </w:rPr>
        <w:t>DNA</w:t>
      </w:r>
      <w:r w:rsidRPr="00265DDB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DDB">
        <w:rPr>
          <w:rFonts w:ascii="Arial" w:hAnsi="Arial" w:cs="Arial"/>
          <w:spacing w:val="-1"/>
          <w:w w:val="105"/>
          <w:sz w:val="20"/>
          <w:szCs w:val="20"/>
        </w:rPr>
        <w:t>to</w:t>
      </w:r>
      <w:r w:rsidRPr="00265DDB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DDB">
        <w:rPr>
          <w:rFonts w:ascii="Arial" w:hAnsi="Arial" w:cs="Arial"/>
          <w:spacing w:val="-1"/>
          <w:w w:val="105"/>
          <w:sz w:val="20"/>
          <w:szCs w:val="20"/>
        </w:rPr>
        <w:t>RNA</w:t>
      </w:r>
      <w:r w:rsidRPr="00265DDB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DDB">
        <w:rPr>
          <w:rFonts w:ascii="Arial" w:hAnsi="Arial" w:cs="Arial"/>
          <w:spacing w:val="-1"/>
          <w:w w:val="105"/>
          <w:sz w:val="20"/>
          <w:szCs w:val="20"/>
        </w:rPr>
        <w:t>to</w:t>
      </w:r>
      <w:r w:rsidRPr="00265DDB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DDB">
        <w:rPr>
          <w:rFonts w:ascii="Arial" w:hAnsi="Arial" w:cs="Arial"/>
          <w:spacing w:val="-1"/>
          <w:w w:val="105"/>
          <w:sz w:val="20"/>
          <w:szCs w:val="20"/>
        </w:rPr>
        <w:t>protein</w:t>
      </w:r>
    </w:p>
    <w:p w:rsidR="00221D6D" w:rsidRPr="008F6849" w:rsidRDefault="00221D6D" w:rsidP="00221D6D">
      <w:pPr>
        <w:pStyle w:val="BodyText"/>
        <w:numPr>
          <w:ilvl w:val="0"/>
          <w:numId w:val="3"/>
        </w:numPr>
        <w:tabs>
          <w:tab w:val="left" w:pos="665"/>
        </w:tabs>
        <w:spacing w:before="0"/>
        <w:ind w:left="664" w:hanging="321"/>
        <w:rPr>
          <w:rFonts w:ascii="Arial" w:hAnsi="Arial" w:cs="Arial"/>
          <w:sz w:val="20"/>
          <w:szCs w:val="20"/>
        </w:rPr>
      </w:pPr>
      <w:r w:rsidRPr="00265E8E">
        <w:rPr>
          <w:rFonts w:ascii="Arial" w:hAnsi="Arial" w:cs="Arial"/>
          <w:spacing w:val="1"/>
          <w:sz w:val="20"/>
          <w:szCs w:val="20"/>
        </w:rPr>
        <w:t>What</w:t>
      </w:r>
      <w:r w:rsidRPr="00265E8E">
        <w:rPr>
          <w:rFonts w:ascii="Arial" w:hAnsi="Arial" w:cs="Arial"/>
          <w:spacing w:val="17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is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the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mRNA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code</w:t>
      </w:r>
      <w:r w:rsidRPr="00265E8E">
        <w:rPr>
          <w:rFonts w:ascii="Arial" w:hAnsi="Arial" w:cs="Arial"/>
          <w:spacing w:val="17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complementary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to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the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DNA</w:t>
      </w:r>
      <w:r w:rsidRPr="00265E8E">
        <w:rPr>
          <w:rFonts w:ascii="Arial" w:hAnsi="Arial" w:cs="Arial"/>
          <w:spacing w:val="17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code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2"/>
          <w:sz w:val="20"/>
          <w:szCs w:val="20"/>
        </w:rPr>
        <w:t>below?</w:t>
      </w:r>
    </w:p>
    <w:p w:rsidR="00221D6D" w:rsidRDefault="00221D6D" w:rsidP="00221D6D">
      <w:pPr>
        <w:pStyle w:val="BodyText"/>
        <w:spacing w:before="0"/>
        <w:ind w:right="180"/>
        <w:rPr>
          <w:rFonts w:ascii="Arial" w:hAnsi="Arial" w:cs="Arial"/>
          <w:b/>
          <w:spacing w:val="-1"/>
          <w:sz w:val="20"/>
          <w:szCs w:val="20"/>
        </w:rPr>
      </w:pPr>
      <w:r w:rsidRPr="00EF0AC8">
        <w:rPr>
          <w:rFonts w:ascii="Arial" w:hAnsi="Arial" w:cs="Arial"/>
          <w:b/>
          <w:spacing w:val="-1"/>
          <w:sz w:val="20"/>
          <w:szCs w:val="20"/>
        </w:rPr>
        <w:t xml:space="preserve">                           AAC</w:t>
      </w:r>
      <w:r w:rsidRPr="00EF0AC8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EF0AC8">
        <w:rPr>
          <w:rFonts w:ascii="Arial" w:hAnsi="Arial" w:cs="Arial"/>
          <w:b/>
          <w:spacing w:val="-1"/>
          <w:sz w:val="20"/>
          <w:szCs w:val="20"/>
        </w:rPr>
        <w:t>GCC</w:t>
      </w:r>
      <w:r w:rsidRPr="00EF0AC8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EF0AC8">
        <w:rPr>
          <w:rFonts w:ascii="Arial" w:hAnsi="Arial" w:cs="Arial"/>
          <w:b/>
          <w:spacing w:val="-1"/>
          <w:sz w:val="20"/>
          <w:szCs w:val="20"/>
        </w:rPr>
        <w:t>AAA</w:t>
      </w:r>
      <w:r w:rsidRPr="00EF0AC8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EF0AC8">
        <w:rPr>
          <w:rFonts w:ascii="Arial" w:hAnsi="Arial" w:cs="Arial"/>
          <w:b/>
          <w:spacing w:val="-1"/>
          <w:sz w:val="20"/>
          <w:szCs w:val="20"/>
        </w:rPr>
        <w:t>GGG</w:t>
      </w:r>
    </w:p>
    <w:p w:rsidR="00221D6D" w:rsidRPr="00265E8E" w:rsidRDefault="00221D6D" w:rsidP="00221D6D">
      <w:pPr>
        <w:pStyle w:val="BodyText"/>
        <w:numPr>
          <w:ilvl w:val="0"/>
          <w:numId w:val="3"/>
        </w:numPr>
        <w:tabs>
          <w:tab w:val="left" w:pos="665"/>
        </w:tabs>
        <w:spacing w:before="0"/>
        <w:ind w:left="664" w:hanging="321"/>
        <w:rPr>
          <w:rFonts w:ascii="Arial" w:hAnsi="Arial" w:cs="Arial"/>
          <w:sz w:val="20"/>
          <w:szCs w:val="20"/>
        </w:rPr>
      </w:pPr>
      <w:r w:rsidRPr="00265E8E">
        <w:rPr>
          <w:rFonts w:ascii="Arial" w:hAnsi="Arial" w:cs="Arial"/>
          <w:spacing w:val="1"/>
          <w:sz w:val="20"/>
          <w:szCs w:val="20"/>
        </w:rPr>
        <w:t>How</w:t>
      </w:r>
      <w:r w:rsidRPr="00265E8E">
        <w:rPr>
          <w:rFonts w:ascii="Arial" w:hAnsi="Arial" w:cs="Arial"/>
          <w:spacing w:val="20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are</w:t>
      </w:r>
      <w:r w:rsidRPr="00265E8E">
        <w:rPr>
          <w:rFonts w:ascii="Arial" w:hAnsi="Arial" w:cs="Arial"/>
          <w:spacing w:val="2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the</w:t>
      </w:r>
      <w:r w:rsidRPr="00265E8E">
        <w:rPr>
          <w:rFonts w:ascii="Arial" w:hAnsi="Arial" w:cs="Arial"/>
          <w:spacing w:val="2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amino</w:t>
      </w:r>
      <w:r w:rsidRPr="00265E8E">
        <w:rPr>
          <w:rFonts w:ascii="Arial" w:hAnsi="Arial" w:cs="Arial"/>
          <w:spacing w:val="2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acids</w:t>
      </w:r>
      <w:r w:rsidRPr="00265E8E">
        <w:rPr>
          <w:rFonts w:ascii="Arial" w:hAnsi="Arial" w:cs="Arial"/>
          <w:spacing w:val="2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linked</w:t>
      </w:r>
      <w:r w:rsidRPr="00265E8E">
        <w:rPr>
          <w:rFonts w:ascii="Arial" w:hAnsi="Arial" w:cs="Arial"/>
          <w:spacing w:val="2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together</w:t>
      </w:r>
      <w:r w:rsidRPr="00265E8E">
        <w:rPr>
          <w:rFonts w:ascii="Arial" w:hAnsi="Arial" w:cs="Arial"/>
          <w:spacing w:val="2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during</w:t>
      </w:r>
      <w:r w:rsidRPr="00265E8E">
        <w:rPr>
          <w:rFonts w:ascii="Arial" w:hAnsi="Arial" w:cs="Arial"/>
          <w:spacing w:val="2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2"/>
          <w:sz w:val="20"/>
          <w:szCs w:val="20"/>
        </w:rPr>
        <w:t>translation?</w:t>
      </w:r>
    </w:p>
    <w:p w:rsidR="00221D6D" w:rsidRPr="00265E8E" w:rsidRDefault="00221D6D" w:rsidP="00221D6D">
      <w:pPr>
        <w:pStyle w:val="BodyText"/>
        <w:numPr>
          <w:ilvl w:val="0"/>
          <w:numId w:val="3"/>
        </w:numPr>
        <w:tabs>
          <w:tab w:val="left" w:pos="665"/>
        </w:tabs>
        <w:spacing w:before="0" w:line="252" w:lineRule="exact"/>
        <w:ind w:left="664" w:hanging="321"/>
        <w:rPr>
          <w:rFonts w:ascii="Arial" w:hAnsi="Arial" w:cs="Arial"/>
          <w:sz w:val="20"/>
          <w:szCs w:val="20"/>
        </w:rPr>
      </w:pPr>
      <w:r w:rsidRPr="00265E8E">
        <w:rPr>
          <w:rFonts w:ascii="Arial" w:hAnsi="Arial" w:cs="Arial"/>
          <w:spacing w:val="1"/>
          <w:sz w:val="20"/>
          <w:szCs w:val="20"/>
        </w:rPr>
        <w:t>What</w:t>
      </w:r>
      <w:r w:rsidRPr="00265E8E">
        <w:rPr>
          <w:rFonts w:ascii="Arial" w:hAnsi="Arial" w:cs="Arial"/>
          <w:spacing w:val="20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is</w:t>
      </w:r>
      <w:r w:rsidRPr="00265E8E">
        <w:rPr>
          <w:rFonts w:ascii="Arial" w:hAnsi="Arial" w:cs="Arial"/>
          <w:spacing w:val="2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the</w:t>
      </w:r>
      <w:r w:rsidRPr="00265E8E">
        <w:rPr>
          <w:rFonts w:ascii="Arial" w:hAnsi="Arial" w:cs="Arial"/>
          <w:spacing w:val="20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relationship</w:t>
      </w:r>
      <w:r w:rsidRPr="00265E8E">
        <w:rPr>
          <w:rFonts w:ascii="Arial" w:hAnsi="Arial" w:cs="Arial"/>
          <w:spacing w:val="2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between</w:t>
      </w:r>
      <w:r w:rsidRPr="00265E8E">
        <w:rPr>
          <w:rFonts w:ascii="Arial" w:hAnsi="Arial" w:cs="Arial"/>
          <w:spacing w:val="2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an</w:t>
      </w:r>
      <w:r w:rsidRPr="00265E8E">
        <w:rPr>
          <w:rFonts w:ascii="Arial" w:hAnsi="Arial" w:cs="Arial"/>
          <w:spacing w:val="20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organism’s</w:t>
      </w:r>
      <w:r w:rsidRPr="00265E8E">
        <w:rPr>
          <w:rFonts w:ascii="Arial" w:hAnsi="Arial" w:cs="Arial"/>
          <w:spacing w:val="2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DNA</w:t>
      </w:r>
      <w:r w:rsidRPr="00265E8E">
        <w:rPr>
          <w:rFonts w:ascii="Arial" w:hAnsi="Arial" w:cs="Arial"/>
          <w:spacing w:val="2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and</w:t>
      </w:r>
      <w:r w:rsidRPr="00265E8E">
        <w:rPr>
          <w:rFonts w:ascii="Arial" w:hAnsi="Arial" w:cs="Arial"/>
          <w:spacing w:val="20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2"/>
          <w:sz w:val="20"/>
          <w:szCs w:val="20"/>
        </w:rPr>
        <w:t>protein</w:t>
      </w:r>
      <w:r w:rsidRPr="00265E8E">
        <w:rPr>
          <w:rFonts w:ascii="Arial" w:hAnsi="Arial" w:cs="Arial"/>
          <w:spacing w:val="48"/>
          <w:w w:val="10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sz w:val="20"/>
          <w:szCs w:val="20"/>
        </w:rPr>
        <w:t>produced?</w:t>
      </w:r>
    </w:p>
    <w:p w:rsidR="00221D6D" w:rsidRPr="00265E8E" w:rsidRDefault="00221D6D" w:rsidP="00221D6D">
      <w:pPr>
        <w:pStyle w:val="BodyText"/>
        <w:numPr>
          <w:ilvl w:val="0"/>
          <w:numId w:val="3"/>
        </w:numPr>
        <w:tabs>
          <w:tab w:val="left" w:pos="665"/>
        </w:tabs>
        <w:spacing w:before="0" w:line="252" w:lineRule="exact"/>
        <w:ind w:left="664" w:hanging="321"/>
        <w:rPr>
          <w:rFonts w:ascii="Arial" w:hAnsi="Arial" w:cs="Arial"/>
          <w:sz w:val="20"/>
          <w:szCs w:val="20"/>
        </w:rPr>
      </w:pPr>
      <w:r w:rsidRPr="00265E8E">
        <w:rPr>
          <w:rFonts w:ascii="Arial" w:hAnsi="Arial" w:cs="Arial"/>
          <w:spacing w:val="1"/>
          <w:sz w:val="20"/>
          <w:szCs w:val="20"/>
        </w:rPr>
        <w:t>In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the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production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of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proteins,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what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is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the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function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of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proofErr w:type="spellStart"/>
      <w:r w:rsidRPr="00265E8E">
        <w:rPr>
          <w:rFonts w:ascii="Arial" w:hAnsi="Arial" w:cs="Arial"/>
          <w:spacing w:val="2"/>
          <w:sz w:val="20"/>
          <w:szCs w:val="20"/>
        </w:rPr>
        <w:t>messenger­RNA</w:t>
      </w:r>
      <w:proofErr w:type="spellEnd"/>
      <w:r w:rsidRPr="00265E8E">
        <w:rPr>
          <w:rFonts w:ascii="Arial" w:hAnsi="Arial" w:cs="Arial"/>
          <w:spacing w:val="48"/>
          <w:w w:val="10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2"/>
          <w:sz w:val="20"/>
          <w:szCs w:val="20"/>
        </w:rPr>
        <w:t>molecules?</w:t>
      </w:r>
    </w:p>
    <w:p w:rsidR="00221D6D" w:rsidRPr="00265E8E" w:rsidRDefault="00221D6D" w:rsidP="00221D6D">
      <w:pPr>
        <w:pStyle w:val="BodyText"/>
        <w:numPr>
          <w:ilvl w:val="0"/>
          <w:numId w:val="3"/>
        </w:numPr>
        <w:tabs>
          <w:tab w:val="left" w:pos="665"/>
        </w:tabs>
        <w:spacing w:before="0" w:line="252" w:lineRule="exact"/>
        <w:ind w:left="664" w:right="-30" w:hanging="321"/>
        <w:rPr>
          <w:rFonts w:ascii="Arial" w:hAnsi="Arial" w:cs="Arial"/>
          <w:sz w:val="20"/>
          <w:szCs w:val="20"/>
        </w:rPr>
      </w:pPr>
      <w:r w:rsidRPr="00265E8E">
        <w:rPr>
          <w:rFonts w:ascii="Arial" w:hAnsi="Arial" w:cs="Arial"/>
          <w:spacing w:val="1"/>
          <w:sz w:val="20"/>
          <w:szCs w:val="20"/>
        </w:rPr>
        <w:t>Proteins</w:t>
      </w:r>
      <w:r w:rsidRPr="00265E8E">
        <w:rPr>
          <w:rFonts w:ascii="Arial" w:hAnsi="Arial" w:cs="Arial"/>
          <w:spacing w:val="23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are</w:t>
      </w:r>
      <w:r w:rsidRPr="00265E8E">
        <w:rPr>
          <w:rFonts w:ascii="Arial" w:hAnsi="Arial" w:cs="Arial"/>
          <w:spacing w:val="23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composed</w:t>
      </w:r>
      <w:r w:rsidRPr="00265E8E">
        <w:rPr>
          <w:rFonts w:ascii="Arial" w:hAnsi="Arial" w:cs="Arial"/>
          <w:spacing w:val="24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of</w:t>
      </w:r>
      <w:r w:rsidRPr="00265E8E">
        <w:rPr>
          <w:rFonts w:ascii="Arial" w:hAnsi="Arial" w:cs="Arial"/>
          <w:spacing w:val="23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polypeptide</w:t>
      </w:r>
      <w:r w:rsidRPr="00265E8E">
        <w:rPr>
          <w:rFonts w:ascii="Arial" w:hAnsi="Arial" w:cs="Arial"/>
          <w:spacing w:val="24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chains.</w:t>
      </w:r>
      <w:r w:rsidRPr="00265E8E">
        <w:rPr>
          <w:rFonts w:ascii="Arial" w:hAnsi="Arial" w:cs="Arial"/>
          <w:spacing w:val="23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What</w:t>
      </w:r>
      <w:r w:rsidRPr="00265E8E">
        <w:rPr>
          <w:rFonts w:ascii="Arial" w:hAnsi="Arial" w:cs="Arial"/>
          <w:spacing w:val="24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are</w:t>
      </w:r>
      <w:r w:rsidRPr="00265E8E">
        <w:rPr>
          <w:rFonts w:ascii="Arial" w:hAnsi="Arial" w:cs="Arial"/>
          <w:spacing w:val="23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2"/>
          <w:sz w:val="20"/>
          <w:szCs w:val="20"/>
        </w:rPr>
        <w:t>polypeptide</w:t>
      </w:r>
      <w:r w:rsidRPr="00265E8E">
        <w:rPr>
          <w:rFonts w:ascii="Arial" w:hAnsi="Arial" w:cs="Arial"/>
          <w:spacing w:val="50"/>
          <w:w w:val="10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chains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composed</w:t>
      </w:r>
      <w:r w:rsidRPr="00265E8E">
        <w:rPr>
          <w:rFonts w:ascii="Arial" w:hAnsi="Arial" w:cs="Arial"/>
          <w:spacing w:val="2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2"/>
          <w:sz w:val="20"/>
          <w:szCs w:val="20"/>
        </w:rPr>
        <w:t>of?</w:t>
      </w:r>
    </w:p>
    <w:p w:rsidR="00221D6D" w:rsidRPr="00265E8E" w:rsidRDefault="00221D6D" w:rsidP="00221D6D">
      <w:pPr>
        <w:pStyle w:val="BodyText"/>
        <w:numPr>
          <w:ilvl w:val="0"/>
          <w:numId w:val="3"/>
        </w:numPr>
        <w:tabs>
          <w:tab w:val="left" w:pos="665"/>
        </w:tabs>
        <w:spacing w:before="0" w:line="252" w:lineRule="exact"/>
        <w:ind w:left="664" w:right="2792" w:hanging="321"/>
        <w:rPr>
          <w:rFonts w:ascii="Arial" w:hAnsi="Arial" w:cs="Arial"/>
          <w:sz w:val="20"/>
          <w:szCs w:val="20"/>
        </w:rPr>
      </w:pPr>
      <w:r w:rsidRPr="00265E8E">
        <w:rPr>
          <w:rFonts w:ascii="Arial" w:hAnsi="Arial" w:cs="Arial"/>
          <w:spacing w:val="1"/>
          <w:sz w:val="20"/>
          <w:szCs w:val="20"/>
        </w:rPr>
        <w:t>In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which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part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of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the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cell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does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the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initial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process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of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transcription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2"/>
          <w:sz w:val="20"/>
          <w:szCs w:val="20"/>
        </w:rPr>
        <w:t>take</w:t>
      </w:r>
      <w:r w:rsidRPr="00265E8E">
        <w:rPr>
          <w:rFonts w:ascii="Arial" w:hAnsi="Arial" w:cs="Arial"/>
          <w:spacing w:val="54"/>
          <w:w w:val="10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3"/>
          <w:sz w:val="20"/>
          <w:szCs w:val="20"/>
        </w:rPr>
        <w:t>place?</w:t>
      </w:r>
    </w:p>
    <w:p w:rsidR="00221D6D" w:rsidRPr="00FB1491" w:rsidRDefault="00221D6D" w:rsidP="00221D6D">
      <w:pPr>
        <w:pStyle w:val="BodyText"/>
        <w:numPr>
          <w:ilvl w:val="0"/>
          <w:numId w:val="3"/>
        </w:numPr>
        <w:tabs>
          <w:tab w:val="left" w:pos="665"/>
        </w:tabs>
        <w:spacing w:before="71" w:line="252" w:lineRule="exact"/>
        <w:ind w:left="664" w:right="60" w:hanging="321"/>
        <w:rPr>
          <w:rFonts w:ascii="Arial" w:hAnsi="Arial" w:cs="Arial"/>
          <w:sz w:val="20"/>
          <w:szCs w:val="20"/>
        </w:rPr>
      </w:pPr>
      <w:r w:rsidRPr="00265E8E">
        <w:rPr>
          <w:rFonts w:ascii="Arial" w:hAnsi="Arial" w:cs="Arial"/>
          <w:spacing w:val="1"/>
          <w:sz w:val="20"/>
          <w:szCs w:val="20"/>
        </w:rPr>
        <w:t>What</w:t>
      </w:r>
      <w:r w:rsidRPr="00265E8E">
        <w:rPr>
          <w:rFonts w:ascii="Arial" w:hAnsi="Arial" w:cs="Arial"/>
          <w:spacing w:val="14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is</w:t>
      </w:r>
      <w:r w:rsidRPr="00265E8E">
        <w:rPr>
          <w:rFonts w:ascii="Arial" w:hAnsi="Arial" w:cs="Arial"/>
          <w:spacing w:val="1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the</w:t>
      </w:r>
      <w:r w:rsidRPr="00265E8E">
        <w:rPr>
          <w:rFonts w:ascii="Arial" w:hAnsi="Arial" w:cs="Arial"/>
          <w:spacing w:val="1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complementary</w:t>
      </w:r>
      <w:r w:rsidRPr="00265E8E">
        <w:rPr>
          <w:rFonts w:ascii="Arial" w:hAnsi="Arial" w:cs="Arial"/>
          <w:spacing w:val="15"/>
          <w:sz w:val="20"/>
          <w:szCs w:val="20"/>
        </w:rPr>
        <w:t xml:space="preserve"> </w:t>
      </w:r>
      <w:proofErr w:type="spellStart"/>
      <w:r w:rsidRPr="00265E8E">
        <w:rPr>
          <w:rFonts w:ascii="Arial" w:hAnsi="Arial" w:cs="Arial"/>
          <w:spacing w:val="1"/>
          <w:sz w:val="20"/>
          <w:szCs w:val="20"/>
        </w:rPr>
        <w:t>messenger­RNA</w:t>
      </w:r>
      <w:proofErr w:type="spellEnd"/>
      <w:r w:rsidRPr="00265E8E">
        <w:rPr>
          <w:rFonts w:ascii="Arial" w:hAnsi="Arial" w:cs="Arial"/>
          <w:spacing w:val="1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sequence</w:t>
      </w:r>
      <w:r w:rsidRPr="00265E8E">
        <w:rPr>
          <w:rFonts w:ascii="Arial" w:hAnsi="Arial" w:cs="Arial"/>
          <w:spacing w:val="1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for</w:t>
      </w:r>
      <w:r w:rsidRPr="00265E8E">
        <w:rPr>
          <w:rFonts w:ascii="Arial" w:hAnsi="Arial" w:cs="Arial"/>
          <w:spacing w:val="1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the</w:t>
      </w:r>
      <w:r w:rsidRPr="00265E8E">
        <w:rPr>
          <w:rFonts w:ascii="Arial" w:hAnsi="Arial" w:cs="Arial"/>
          <w:spacing w:val="14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DNA</w:t>
      </w:r>
      <w:r w:rsidRPr="00265E8E">
        <w:rPr>
          <w:rFonts w:ascii="Arial" w:hAnsi="Arial" w:cs="Arial"/>
          <w:spacing w:val="68"/>
          <w:w w:val="101"/>
          <w:sz w:val="20"/>
          <w:szCs w:val="20"/>
        </w:rPr>
        <w:t xml:space="preserve"> </w:t>
      </w:r>
      <w:r w:rsidRPr="00265E8E">
        <w:rPr>
          <w:rFonts w:ascii="Arial" w:hAnsi="Arial" w:cs="Arial"/>
          <w:sz w:val="20"/>
          <w:szCs w:val="20"/>
        </w:rPr>
        <w:t>sequence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 w:rsidRPr="00265E8E">
        <w:rPr>
          <w:rFonts w:ascii="Arial" w:hAnsi="Arial" w:cs="Arial"/>
          <w:sz w:val="20"/>
          <w:szCs w:val="20"/>
        </w:rPr>
        <w:t>C­A­A­G­G­T?</w:t>
      </w:r>
    </w:p>
    <w:p w:rsidR="00221D6D" w:rsidRPr="00265E8E" w:rsidRDefault="00221D6D" w:rsidP="00221D6D">
      <w:pPr>
        <w:pStyle w:val="BodyText"/>
        <w:numPr>
          <w:ilvl w:val="0"/>
          <w:numId w:val="3"/>
        </w:numPr>
        <w:tabs>
          <w:tab w:val="left" w:pos="665"/>
        </w:tabs>
        <w:spacing w:before="0"/>
        <w:ind w:left="664" w:hanging="321"/>
        <w:rPr>
          <w:rFonts w:ascii="Arial" w:hAnsi="Arial" w:cs="Arial"/>
          <w:sz w:val="20"/>
          <w:szCs w:val="20"/>
        </w:rPr>
      </w:pPr>
      <w:r w:rsidRPr="00265E8E">
        <w:rPr>
          <w:rFonts w:ascii="Arial" w:hAnsi="Arial" w:cs="Arial"/>
          <w:spacing w:val="1"/>
          <w:sz w:val="20"/>
          <w:szCs w:val="20"/>
        </w:rPr>
        <w:t>Which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type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of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RNA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delivers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the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genetic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code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to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the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2"/>
          <w:sz w:val="20"/>
          <w:szCs w:val="20"/>
        </w:rPr>
        <w:t>ribosome?</w:t>
      </w:r>
    </w:p>
    <w:p w:rsidR="00221D6D" w:rsidRPr="00265E8E" w:rsidRDefault="00221D6D" w:rsidP="00221D6D">
      <w:pPr>
        <w:pStyle w:val="BodyText"/>
        <w:numPr>
          <w:ilvl w:val="0"/>
          <w:numId w:val="3"/>
        </w:numPr>
        <w:tabs>
          <w:tab w:val="left" w:pos="665"/>
        </w:tabs>
        <w:spacing w:before="0"/>
        <w:ind w:left="664" w:hanging="321"/>
        <w:rPr>
          <w:rFonts w:ascii="Arial" w:hAnsi="Arial" w:cs="Arial"/>
          <w:sz w:val="20"/>
          <w:szCs w:val="20"/>
        </w:rPr>
      </w:pPr>
      <w:r w:rsidRPr="00265E8E">
        <w:rPr>
          <w:rFonts w:ascii="Arial" w:hAnsi="Arial" w:cs="Arial"/>
          <w:spacing w:val="1"/>
          <w:sz w:val="20"/>
          <w:szCs w:val="20"/>
        </w:rPr>
        <w:t>Which</w:t>
      </w:r>
      <w:r w:rsidRPr="00265E8E">
        <w:rPr>
          <w:rFonts w:ascii="Arial" w:hAnsi="Arial" w:cs="Arial"/>
          <w:spacing w:val="1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is</w:t>
      </w:r>
      <w:r w:rsidRPr="00265E8E">
        <w:rPr>
          <w:rFonts w:ascii="Arial" w:hAnsi="Arial" w:cs="Arial"/>
          <w:spacing w:val="1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the</w:t>
      </w:r>
      <w:r w:rsidRPr="00265E8E">
        <w:rPr>
          <w:rFonts w:ascii="Arial" w:hAnsi="Arial" w:cs="Arial"/>
          <w:spacing w:val="12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DNA</w:t>
      </w:r>
      <w:r w:rsidRPr="00265E8E">
        <w:rPr>
          <w:rFonts w:ascii="Arial" w:hAnsi="Arial" w:cs="Arial"/>
          <w:spacing w:val="1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complement</w:t>
      </w:r>
      <w:r w:rsidRPr="00265E8E">
        <w:rPr>
          <w:rFonts w:ascii="Arial" w:hAnsi="Arial" w:cs="Arial"/>
          <w:spacing w:val="12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of</w:t>
      </w:r>
      <w:r w:rsidRPr="00265E8E">
        <w:rPr>
          <w:rFonts w:ascii="Arial" w:hAnsi="Arial" w:cs="Arial"/>
          <w:spacing w:val="1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ATA</w:t>
      </w:r>
      <w:r w:rsidRPr="00265E8E">
        <w:rPr>
          <w:rFonts w:ascii="Arial" w:hAnsi="Arial" w:cs="Arial"/>
          <w:spacing w:val="12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GCG</w:t>
      </w:r>
      <w:r w:rsidRPr="00265E8E">
        <w:rPr>
          <w:rFonts w:ascii="Arial" w:hAnsi="Arial" w:cs="Arial"/>
          <w:spacing w:val="1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GCC?</w:t>
      </w:r>
    </w:p>
    <w:p w:rsidR="00221D6D" w:rsidRPr="00265E8E" w:rsidRDefault="00221D6D" w:rsidP="00221D6D">
      <w:pPr>
        <w:pStyle w:val="BodyText"/>
        <w:numPr>
          <w:ilvl w:val="0"/>
          <w:numId w:val="3"/>
        </w:numPr>
        <w:tabs>
          <w:tab w:val="left" w:pos="665"/>
        </w:tabs>
        <w:spacing w:before="0"/>
        <w:rPr>
          <w:rFonts w:ascii="Arial" w:hAnsi="Arial" w:cs="Arial"/>
          <w:sz w:val="20"/>
          <w:szCs w:val="20"/>
        </w:rPr>
      </w:pPr>
      <w:r w:rsidRPr="00265E8E">
        <w:rPr>
          <w:rFonts w:ascii="Arial" w:hAnsi="Arial" w:cs="Arial"/>
          <w:spacing w:val="1"/>
          <w:sz w:val="20"/>
          <w:szCs w:val="20"/>
        </w:rPr>
        <w:t>What</w:t>
      </w:r>
      <w:r w:rsidRPr="00265E8E">
        <w:rPr>
          <w:rFonts w:ascii="Arial" w:hAnsi="Arial" w:cs="Arial"/>
          <w:spacing w:val="22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two</w:t>
      </w:r>
      <w:r w:rsidRPr="00265E8E">
        <w:rPr>
          <w:rFonts w:ascii="Arial" w:hAnsi="Arial" w:cs="Arial"/>
          <w:spacing w:val="22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organelles</w:t>
      </w:r>
      <w:r w:rsidRPr="00265E8E">
        <w:rPr>
          <w:rFonts w:ascii="Arial" w:hAnsi="Arial" w:cs="Arial"/>
          <w:spacing w:val="22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are</w:t>
      </w:r>
      <w:r w:rsidRPr="00265E8E">
        <w:rPr>
          <w:rFonts w:ascii="Arial" w:hAnsi="Arial" w:cs="Arial"/>
          <w:spacing w:val="23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involved</w:t>
      </w:r>
      <w:r w:rsidRPr="00265E8E">
        <w:rPr>
          <w:rFonts w:ascii="Arial" w:hAnsi="Arial" w:cs="Arial"/>
          <w:spacing w:val="22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in</w:t>
      </w:r>
      <w:r w:rsidRPr="00265E8E">
        <w:rPr>
          <w:rFonts w:ascii="Arial" w:hAnsi="Arial" w:cs="Arial"/>
          <w:spacing w:val="22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protein</w:t>
      </w:r>
      <w:r w:rsidRPr="00265E8E">
        <w:rPr>
          <w:rFonts w:ascii="Arial" w:hAnsi="Arial" w:cs="Arial"/>
          <w:spacing w:val="23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2"/>
          <w:sz w:val="20"/>
          <w:szCs w:val="20"/>
        </w:rPr>
        <w:t>synthesis?</w:t>
      </w:r>
    </w:p>
    <w:p w:rsidR="00221D6D" w:rsidRPr="00265E8E" w:rsidRDefault="00221D6D" w:rsidP="00221D6D">
      <w:pPr>
        <w:pStyle w:val="BodyText"/>
        <w:numPr>
          <w:ilvl w:val="0"/>
          <w:numId w:val="3"/>
        </w:numPr>
        <w:tabs>
          <w:tab w:val="left" w:pos="665"/>
        </w:tabs>
        <w:spacing w:before="0"/>
        <w:rPr>
          <w:rFonts w:ascii="Arial" w:hAnsi="Arial" w:cs="Arial"/>
          <w:sz w:val="20"/>
          <w:szCs w:val="20"/>
        </w:rPr>
      </w:pPr>
      <w:r w:rsidRPr="00265E8E">
        <w:rPr>
          <w:rFonts w:ascii="Arial" w:hAnsi="Arial" w:cs="Arial"/>
          <w:spacing w:val="1"/>
          <w:sz w:val="20"/>
          <w:szCs w:val="20"/>
        </w:rPr>
        <w:t>What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is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the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function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of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transfer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2"/>
          <w:sz w:val="20"/>
          <w:szCs w:val="20"/>
        </w:rPr>
        <w:t>RNA?</w:t>
      </w:r>
    </w:p>
    <w:p w:rsidR="00221D6D" w:rsidRPr="00265E8E" w:rsidRDefault="00221D6D" w:rsidP="00221D6D">
      <w:pPr>
        <w:pStyle w:val="BodyText"/>
        <w:numPr>
          <w:ilvl w:val="0"/>
          <w:numId w:val="3"/>
        </w:numPr>
        <w:tabs>
          <w:tab w:val="left" w:pos="665"/>
        </w:tabs>
        <w:spacing w:before="0"/>
        <w:rPr>
          <w:rFonts w:ascii="Arial" w:hAnsi="Arial" w:cs="Arial"/>
          <w:sz w:val="20"/>
          <w:szCs w:val="20"/>
        </w:rPr>
      </w:pPr>
      <w:r w:rsidRPr="00265E8E">
        <w:rPr>
          <w:rFonts w:ascii="Arial" w:hAnsi="Arial" w:cs="Arial"/>
          <w:spacing w:val="1"/>
          <w:sz w:val="20"/>
          <w:szCs w:val="20"/>
        </w:rPr>
        <w:t>Which</w:t>
      </w:r>
      <w:r w:rsidRPr="00265E8E">
        <w:rPr>
          <w:rFonts w:ascii="Arial" w:hAnsi="Arial" w:cs="Arial"/>
          <w:spacing w:val="14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is</w:t>
      </w:r>
      <w:r w:rsidRPr="00265E8E">
        <w:rPr>
          <w:rFonts w:ascii="Arial" w:hAnsi="Arial" w:cs="Arial"/>
          <w:spacing w:val="15"/>
          <w:sz w:val="20"/>
          <w:szCs w:val="20"/>
        </w:rPr>
        <w:t xml:space="preserve"> </w:t>
      </w:r>
      <w:r w:rsidRPr="00265E8E">
        <w:rPr>
          <w:rFonts w:ascii="Arial" w:hAnsi="Arial" w:cs="Arial"/>
          <w:sz w:val="20"/>
          <w:szCs w:val="20"/>
        </w:rPr>
        <w:t>a</w:t>
      </w:r>
      <w:r w:rsidRPr="00265E8E">
        <w:rPr>
          <w:rFonts w:ascii="Arial" w:hAnsi="Arial" w:cs="Arial"/>
          <w:spacing w:val="1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way</w:t>
      </w:r>
      <w:r w:rsidRPr="00265E8E">
        <w:rPr>
          <w:rFonts w:ascii="Arial" w:hAnsi="Arial" w:cs="Arial"/>
          <w:spacing w:val="1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that</w:t>
      </w:r>
      <w:r w:rsidRPr="00265E8E">
        <w:rPr>
          <w:rFonts w:ascii="Arial" w:hAnsi="Arial" w:cs="Arial"/>
          <w:spacing w:val="1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RNA</w:t>
      </w:r>
      <w:r w:rsidRPr="00265E8E">
        <w:rPr>
          <w:rFonts w:ascii="Arial" w:hAnsi="Arial" w:cs="Arial"/>
          <w:spacing w:val="1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differs</w:t>
      </w:r>
      <w:r w:rsidRPr="00265E8E">
        <w:rPr>
          <w:rFonts w:ascii="Arial" w:hAnsi="Arial" w:cs="Arial"/>
          <w:spacing w:val="1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from</w:t>
      </w:r>
      <w:r w:rsidRPr="00265E8E">
        <w:rPr>
          <w:rFonts w:ascii="Arial" w:hAnsi="Arial" w:cs="Arial"/>
          <w:spacing w:val="1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2"/>
          <w:sz w:val="20"/>
          <w:szCs w:val="20"/>
        </w:rPr>
        <w:t>DNA?</w:t>
      </w:r>
    </w:p>
    <w:p w:rsidR="00221D6D" w:rsidRPr="00221D6D" w:rsidRDefault="00221D6D" w:rsidP="00221D6D">
      <w:pPr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>Answer Below:</w:t>
      </w:r>
    </w:p>
    <w:sectPr w:rsidR="00221D6D" w:rsidRPr="00221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756"/>
    <w:multiLevelType w:val="hybridMultilevel"/>
    <w:tmpl w:val="383A790A"/>
    <w:lvl w:ilvl="0" w:tplc="F67219B2">
      <w:start w:val="1"/>
      <w:numFmt w:val="decimal"/>
      <w:lvlText w:val="%1."/>
      <w:lvlJc w:val="left"/>
      <w:pPr>
        <w:ind w:left="636" w:hanging="293"/>
      </w:pPr>
      <w:rPr>
        <w:rFonts w:ascii="Arial" w:eastAsia="Arial" w:hAnsi="Arial" w:hint="default"/>
        <w:w w:val="104"/>
        <w:position w:val="4"/>
        <w:sz w:val="16"/>
        <w:szCs w:val="16"/>
      </w:rPr>
    </w:lvl>
    <w:lvl w:ilvl="1" w:tplc="4BAA3498">
      <w:start w:val="1"/>
      <w:numFmt w:val="upperLetter"/>
      <w:lvlText w:val="%2."/>
      <w:lvlJc w:val="left"/>
      <w:pPr>
        <w:ind w:left="1026" w:hanging="363"/>
      </w:pPr>
      <w:rPr>
        <w:rFonts w:ascii="Arial" w:eastAsia="Arial" w:hAnsi="Arial" w:hint="default"/>
        <w:spacing w:val="-19"/>
        <w:w w:val="104"/>
        <w:position w:val="4"/>
        <w:sz w:val="16"/>
        <w:szCs w:val="16"/>
      </w:rPr>
    </w:lvl>
    <w:lvl w:ilvl="2" w:tplc="2106583C">
      <w:start w:val="1"/>
      <w:numFmt w:val="bullet"/>
      <w:lvlText w:val="•"/>
      <w:lvlJc w:val="left"/>
      <w:pPr>
        <w:ind w:left="1054" w:hanging="363"/>
      </w:pPr>
      <w:rPr>
        <w:rFonts w:hint="default"/>
      </w:rPr>
    </w:lvl>
    <w:lvl w:ilvl="3" w:tplc="4CF48344">
      <w:start w:val="1"/>
      <w:numFmt w:val="bullet"/>
      <w:lvlText w:val="•"/>
      <w:lvlJc w:val="left"/>
      <w:pPr>
        <w:ind w:left="2347" w:hanging="363"/>
      </w:pPr>
      <w:rPr>
        <w:rFonts w:hint="default"/>
      </w:rPr>
    </w:lvl>
    <w:lvl w:ilvl="4" w:tplc="464C5762">
      <w:start w:val="1"/>
      <w:numFmt w:val="bullet"/>
      <w:lvlText w:val="•"/>
      <w:lvlJc w:val="left"/>
      <w:pPr>
        <w:ind w:left="3641" w:hanging="363"/>
      </w:pPr>
      <w:rPr>
        <w:rFonts w:hint="default"/>
      </w:rPr>
    </w:lvl>
    <w:lvl w:ilvl="5" w:tplc="BED6CBA4">
      <w:start w:val="1"/>
      <w:numFmt w:val="bullet"/>
      <w:lvlText w:val="•"/>
      <w:lvlJc w:val="left"/>
      <w:pPr>
        <w:ind w:left="4934" w:hanging="363"/>
      </w:pPr>
      <w:rPr>
        <w:rFonts w:hint="default"/>
      </w:rPr>
    </w:lvl>
    <w:lvl w:ilvl="6" w:tplc="E42291FE">
      <w:start w:val="1"/>
      <w:numFmt w:val="bullet"/>
      <w:lvlText w:val="•"/>
      <w:lvlJc w:val="left"/>
      <w:pPr>
        <w:ind w:left="6227" w:hanging="363"/>
      </w:pPr>
      <w:rPr>
        <w:rFonts w:hint="default"/>
      </w:rPr>
    </w:lvl>
    <w:lvl w:ilvl="7" w:tplc="219A5394">
      <w:start w:val="1"/>
      <w:numFmt w:val="bullet"/>
      <w:lvlText w:val="•"/>
      <w:lvlJc w:val="left"/>
      <w:pPr>
        <w:ind w:left="7520" w:hanging="363"/>
      </w:pPr>
      <w:rPr>
        <w:rFonts w:hint="default"/>
      </w:rPr>
    </w:lvl>
    <w:lvl w:ilvl="8" w:tplc="E0860F9E">
      <w:start w:val="1"/>
      <w:numFmt w:val="bullet"/>
      <w:lvlText w:val="•"/>
      <w:lvlJc w:val="left"/>
      <w:pPr>
        <w:ind w:left="8813" w:hanging="363"/>
      </w:pPr>
      <w:rPr>
        <w:rFonts w:hint="default"/>
      </w:rPr>
    </w:lvl>
  </w:abstractNum>
  <w:abstractNum w:abstractNumId="1" w15:restartNumberingAfterBreak="0">
    <w:nsid w:val="2A4D73E9"/>
    <w:multiLevelType w:val="hybridMultilevel"/>
    <w:tmpl w:val="4A6A44E8"/>
    <w:lvl w:ilvl="0" w:tplc="D9202B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4E7C"/>
    <w:multiLevelType w:val="hybridMultilevel"/>
    <w:tmpl w:val="4274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6B"/>
    <w:rsid w:val="001803B0"/>
    <w:rsid w:val="001C44C8"/>
    <w:rsid w:val="00221D6D"/>
    <w:rsid w:val="00410272"/>
    <w:rsid w:val="00B5686B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D3295-828C-43D4-85C8-36F6EC49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86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21D6D"/>
    <w:pPr>
      <w:widowControl w:val="0"/>
      <w:spacing w:before="179" w:after="0" w:line="240" w:lineRule="auto"/>
      <w:ind w:left="1054" w:hanging="363"/>
    </w:pPr>
    <w:rPr>
      <w:rFonts w:ascii="Verdana" w:eastAsia="Verdana" w:hAnsi="Verdana"/>
    </w:rPr>
  </w:style>
  <w:style w:type="character" w:customStyle="1" w:styleId="BodyTextChar">
    <w:name w:val="Body Text Char"/>
    <w:basedOn w:val="DefaultParagraphFont"/>
    <w:link w:val="BodyText"/>
    <w:uiPriority w:val="1"/>
    <w:rsid w:val="00221D6D"/>
    <w:rPr>
      <w:rFonts w:ascii="Verdana" w:eastAsia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2</cp:revision>
  <cp:lastPrinted>2016-11-10T18:27:00Z</cp:lastPrinted>
  <dcterms:created xsi:type="dcterms:W3CDTF">2016-11-10T16:47:00Z</dcterms:created>
  <dcterms:modified xsi:type="dcterms:W3CDTF">2016-11-10T18:27:00Z</dcterms:modified>
</cp:coreProperties>
</file>