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8F7CEA">
      <w:r>
        <w:t>Cell Part Re-Learn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3327"/>
        <w:gridCol w:w="2338"/>
      </w:tblGrid>
      <w:tr w:rsidR="008F7CEA" w:rsidTr="008F7CEA">
        <w:tc>
          <w:tcPr>
            <w:tcW w:w="1705" w:type="dxa"/>
          </w:tcPr>
          <w:p w:rsidR="008F7CEA" w:rsidRDefault="008F7CEA">
            <w:r>
              <w:t>Organelle</w:t>
            </w:r>
          </w:p>
        </w:tc>
        <w:tc>
          <w:tcPr>
            <w:tcW w:w="1980" w:type="dxa"/>
          </w:tcPr>
          <w:p w:rsidR="008F7CEA" w:rsidRDefault="008F7CEA">
            <w:r>
              <w:t>Drawing</w:t>
            </w:r>
          </w:p>
        </w:tc>
        <w:tc>
          <w:tcPr>
            <w:tcW w:w="3327" w:type="dxa"/>
          </w:tcPr>
          <w:p w:rsidR="008F7CEA" w:rsidRDefault="008F7CEA">
            <w:r>
              <w:t>Function</w:t>
            </w:r>
          </w:p>
        </w:tc>
        <w:tc>
          <w:tcPr>
            <w:tcW w:w="2338" w:type="dxa"/>
          </w:tcPr>
          <w:p w:rsidR="008F7CEA" w:rsidRDefault="008F7CEA">
            <w:r>
              <w:t>Type of cell</w:t>
            </w:r>
          </w:p>
          <w:p w:rsidR="008F7CEA" w:rsidRDefault="008F7CEA">
            <w:r>
              <w:t>(Plant or Animal)</w:t>
            </w:r>
          </w:p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Cell membrane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Cell wall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Nucleus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Nucleolus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Ribosomes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Cytoplasm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Chloroplast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lastRenderedPageBreak/>
              <w:t>Mitochondria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Golgi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 xml:space="preserve">Endoplasmic </w:t>
            </w:r>
          </w:p>
          <w:p w:rsidR="008F7CEA" w:rsidRDefault="008F7CEA">
            <w:r>
              <w:t>Reticulum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Lysosome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  <w:tr w:rsidR="008F7CEA" w:rsidTr="008F7CEA">
        <w:tc>
          <w:tcPr>
            <w:tcW w:w="1705" w:type="dxa"/>
          </w:tcPr>
          <w:p w:rsidR="008F7CEA" w:rsidRDefault="008F7CEA">
            <w:r>
              <w:t>Large central vacuole</w:t>
            </w:r>
          </w:p>
          <w:p w:rsidR="008F7CEA" w:rsidRDefault="008F7CEA"/>
          <w:p w:rsidR="008F7CEA" w:rsidRDefault="008F7CEA"/>
          <w:p w:rsidR="008F7CEA" w:rsidRDefault="008F7CEA"/>
          <w:p w:rsidR="008F7CEA" w:rsidRDefault="008F7CEA"/>
          <w:p w:rsidR="008F7CEA" w:rsidRDefault="008F7CEA"/>
        </w:tc>
        <w:tc>
          <w:tcPr>
            <w:tcW w:w="1980" w:type="dxa"/>
          </w:tcPr>
          <w:p w:rsidR="008F7CEA" w:rsidRDefault="008F7CEA"/>
        </w:tc>
        <w:tc>
          <w:tcPr>
            <w:tcW w:w="3327" w:type="dxa"/>
          </w:tcPr>
          <w:p w:rsidR="008F7CEA" w:rsidRDefault="008F7CEA"/>
        </w:tc>
        <w:tc>
          <w:tcPr>
            <w:tcW w:w="2338" w:type="dxa"/>
          </w:tcPr>
          <w:p w:rsidR="008F7CEA" w:rsidRDefault="008F7CEA"/>
        </w:tc>
      </w:tr>
    </w:tbl>
    <w:p w:rsidR="008F7CEA" w:rsidRDefault="008F7CEA">
      <w:bookmarkStart w:id="0" w:name="_GoBack"/>
      <w:bookmarkEnd w:id="0"/>
    </w:p>
    <w:sectPr w:rsid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1803B0"/>
    <w:rsid w:val="006C1C92"/>
    <w:rsid w:val="008F7CE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97E5-EEFB-47D1-9C36-E324F05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2016-10-06T15:21:00Z</cp:lastPrinted>
  <dcterms:created xsi:type="dcterms:W3CDTF">2016-10-06T15:03:00Z</dcterms:created>
  <dcterms:modified xsi:type="dcterms:W3CDTF">2016-10-06T15:42:00Z</dcterms:modified>
</cp:coreProperties>
</file>