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D1" w:rsidRDefault="004D0D00" w:rsidP="004D0D00">
      <w:pPr>
        <w:pStyle w:val="ListParagraph"/>
        <w:numPr>
          <w:ilvl w:val="0"/>
          <w:numId w:val="1"/>
        </w:numPr>
      </w:pPr>
      <w:r w:rsidRPr="00732045">
        <w:rPr>
          <w:noProof/>
        </w:rPr>
        <w:drawing>
          <wp:anchor distT="0" distB="0" distL="114300" distR="114300" simplePos="0" relativeHeight="251659264" behindDoc="0" locked="0" layoutInCell="1" allowOverlap="1" wp14:anchorId="0C2E0C49" wp14:editId="5D99F91A">
            <wp:simplePos x="0" y="0"/>
            <wp:positionH relativeFrom="margin">
              <wp:posOffset>514350</wp:posOffset>
            </wp:positionH>
            <wp:positionV relativeFrom="paragraph">
              <wp:posOffset>266700</wp:posOffset>
            </wp:positionV>
            <wp:extent cx="3352800" cy="1443783"/>
            <wp:effectExtent l="0" t="0" r="0" b="4445"/>
            <wp:wrapNone/>
            <wp:docPr id="12" name="Picture 5" descr="cell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s.bmp"/>
                    <pic:cNvPicPr/>
                  </pic:nvPicPr>
                  <pic:blipFill>
                    <a:blip r:embed="rId5" cstate="print">
                      <a:extLst>
                        <a:ext uri="{28A0092B-C50C-407E-A947-70E740481C1C}">
                          <a14:useLocalDpi xmlns:a14="http://schemas.microsoft.com/office/drawing/2010/main" val="0"/>
                        </a:ext>
                      </a:extLst>
                    </a:blip>
                    <a:srcRect b="11163"/>
                    <a:stretch>
                      <a:fillRect/>
                    </a:stretch>
                  </pic:blipFill>
                  <pic:spPr>
                    <a:xfrm>
                      <a:off x="0" y="0"/>
                      <a:ext cx="3380482" cy="1455704"/>
                    </a:xfrm>
                    <a:prstGeom prst="rect">
                      <a:avLst/>
                    </a:prstGeom>
                  </pic:spPr>
                </pic:pic>
              </a:graphicData>
            </a:graphic>
            <wp14:sizeRelH relativeFrom="margin">
              <wp14:pctWidth>0</wp14:pctWidth>
            </wp14:sizeRelH>
            <wp14:sizeRelV relativeFrom="margin">
              <wp14:pctHeight>0</wp14:pctHeight>
            </wp14:sizeRelV>
          </wp:anchor>
        </w:drawing>
      </w:r>
      <w:r>
        <w:t>Label A-G.  What type of cell is it? (2 answers)</w:t>
      </w:r>
    </w:p>
    <w:p w:rsidR="00ED7CD1" w:rsidRDefault="00ED7CD1"/>
    <w:p w:rsidR="00ED7CD1" w:rsidRPr="00ED7CD1" w:rsidRDefault="00ED7CD1" w:rsidP="00ED7CD1"/>
    <w:p w:rsidR="00ED7CD1" w:rsidRPr="00ED7CD1" w:rsidRDefault="00ED7CD1" w:rsidP="00ED7CD1"/>
    <w:p w:rsidR="00ED7CD1" w:rsidRPr="00ED7CD1" w:rsidRDefault="00ED7CD1" w:rsidP="00ED7CD1"/>
    <w:p w:rsidR="00ED7CD1" w:rsidRDefault="00ED7CD1" w:rsidP="00ED7CD1"/>
    <w:p w:rsidR="00543651" w:rsidRDefault="004D0D00" w:rsidP="004D0D00">
      <w:pPr>
        <w:pStyle w:val="ListParagraph"/>
        <w:numPr>
          <w:ilvl w:val="0"/>
          <w:numId w:val="1"/>
        </w:numPr>
      </w:pPr>
      <w:r>
        <w:t xml:space="preserve"> These nerve cells are specialized cells in order to carry electrical messages through the body.  How do cells become specialized and different even though every cell in your body has the exact same DNA?</w:t>
      </w:r>
    </w:p>
    <w:p w:rsidR="00ED7CD1" w:rsidRDefault="00ED7CD1" w:rsidP="00ED7CD1">
      <w:r w:rsidRPr="00732045">
        <w:rPr>
          <w:rFonts w:asciiTheme="majorHAnsi" w:hAnsiTheme="majorHAnsi"/>
          <w:noProof/>
        </w:rPr>
        <w:drawing>
          <wp:anchor distT="0" distB="0" distL="114300" distR="114300" simplePos="0" relativeHeight="251661312" behindDoc="1" locked="0" layoutInCell="1" allowOverlap="1" wp14:anchorId="63F20977" wp14:editId="5761FC63">
            <wp:simplePos x="0" y="0"/>
            <wp:positionH relativeFrom="column">
              <wp:posOffset>676275</wp:posOffset>
            </wp:positionH>
            <wp:positionV relativeFrom="paragraph">
              <wp:posOffset>18415</wp:posOffset>
            </wp:positionV>
            <wp:extent cx="3409950" cy="819150"/>
            <wp:effectExtent l="0" t="0" r="0" b="0"/>
            <wp:wrapTight wrapText="bothSides">
              <wp:wrapPolygon edited="0">
                <wp:start x="0" y="0"/>
                <wp:lineTo x="0" y="21098"/>
                <wp:lineTo x="21479" y="21098"/>
                <wp:lineTo x="2147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6">
                      <a:extLst>
                        <a:ext uri="{28A0092B-C50C-407E-A947-70E740481C1C}">
                          <a14:useLocalDpi xmlns:a14="http://schemas.microsoft.com/office/drawing/2010/main" val="0"/>
                        </a:ext>
                      </a:extLst>
                    </a:blip>
                    <a:srcRect l="27608" t="52251" r="50989" b="40671"/>
                    <a:stretch/>
                  </pic:blipFill>
                  <pic:spPr bwMode="auto">
                    <a:xfrm>
                      <a:off x="0" y="0"/>
                      <a:ext cx="3409950"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D7CD1" w:rsidRPr="00ED7CD1" w:rsidRDefault="00ED7CD1" w:rsidP="00ED7CD1"/>
    <w:p w:rsidR="00ED7CD1" w:rsidRPr="00ED7CD1" w:rsidRDefault="00ED7CD1" w:rsidP="00ED7CD1"/>
    <w:p w:rsidR="00ED7CD1" w:rsidRDefault="00ED7CD1" w:rsidP="00ED7CD1"/>
    <w:p w:rsidR="00ED7CD1" w:rsidRDefault="00ED7CD1" w:rsidP="00ED7CD1">
      <w:r>
        <w:t>C.</w:t>
      </w:r>
      <w:r>
        <w:tab/>
      </w:r>
      <w:r w:rsidR="004D0D00">
        <w:t>What ty</w:t>
      </w:r>
      <w:r w:rsidR="000D792A">
        <w:t xml:space="preserve">pe of cell is </w:t>
      </w:r>
      <w:proofErr w:type="gramStart"/>
      <w:r w:rsidR="000D792A">
        <w:t>this ?</w:t>
      </w:r>
      <w:proofErr w:type="gramEnd"/>
      <w:r w:rsidR="000D792A">
        <w:t xml:space="preserve"> 2 answers</w:t>
      </w:r>
      <w:r w:rsidR="000D792A">
        <w:tab/>
      </w:r>
      <w:r w:rsidR="000D792A">
        <w:tab/>
      </w:r>
      <w:r>
        <w:t xml:space="preserve">D.  </w:t>
      </w:r>
      <w:r w:rsidR="004D0D00">
        <w:t>What or</w:t>
      </w:r>
      <w:r w:rsidR="000D792A">
        <w:t xml:space="preserve">ganelle is shown below? </w:t>
      </w:r>
      <w:bookmarkStart w:id="0" w:name="_GoBack"/>
      <w:bookmarkEnd w:id="0"/>
    </w:p>
    <w:p w:rsidR="004D0D00" w:rsidRDefault="004D0D00" w:rsidP="00ED7CD1">
      <w:r w:rsidRPr="00732045">
        <w:rPr>
          <w:rFonts w:asciiTheme="majorHAnsi" w:hAnsiTheme="majorHAnsi"/>
          <w:noProof/>
        </w:rPr>
        <w:drawing>
          <wp:anchor distT="0" distB="0" distL="114300" distR="114300" simplePos="0" relativeHeight="251665408" behindDoc="0" locked="0" layoutInCell="1" allowOverlap="1" wp14:anchorId="57552A48" wp14:editId="7943EB03">
            <wp:simplePos x="0" y="0"/>
            <wp:positionH relativeFrom="margin">
              <wp:posOffset>3343275</wp:posOffset>
            </wp:positionH>
            <wp:positionV relativeFrom="paragraph">
              <wp:posOffset>233680</wp:posOffset>
            </wp:positionV>
            <wp:extent cx="1438275" cy="1973580"/>
            <wp:effectExtent l="0" t="0" r="9525" b="7620"/>
            <wp:wrapSquare wrapText="bothSides"/>
            <wp:docPr id="1" name="Picture 2" descr="http://www.visualphotos.com/photo/1x6058497/coloured_sem_of_mitochondrion_from_intestinal_cell_g465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2" descr="http://www.visualphotos.com/photo/1x6058497/coloured_sem_of_mitochondrion_from_intestinal_cell_g465049.jpg"/>
                    <pic:cNvPicPr>
                      <a:picLocks noChangeAspect="1" noChangeArrowheads="1"/>
                    </pic:cNvPicPr>
                  </pic:nvPicPr>
                  <pic:blipFill>
                    <a:blip r:embed="rId7">
                      <a:extLst>
                        <a:ext uri="{BEBA8EAE-BF5A-486C-A8C5-ECC9F3942E4B}">
                          <a14:imgProps xmlns:a14="http://schemas.microsoft.com/office/drawing/2010/main">
                            <a14:imgLayer r:embed="rId8">
                              <a14:imgEffect>
                                <a14:artisticFilmGrain/>
                              </a14:imgEffect>
                              <a14:imgEffect>
                                <a14:colorTemperature colorTemp="261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38275" cy="1973580"/>
                    </a:xfrm>
                    <a:prstGeom prst="rect">
                      <a:avLst/>
                    </a:prstGeom>
                    <a:noFill/>
                  </pic:spPr>
                </pic:pic>
              </a:graphicData>
            </a:graphic>
            <wp14:sizeRelH relativeFrom="margin">
              <wp14:pctWidth>0</wp14:pctWidth>
            </wp14:sizeRelH>
            <wp14:sizeRelV relativeFrom="margin">
              <wp14:pctHeight>0</wp14:pctHeight>
            </wp14:sizeRelV>
          </wp:anchor>
        </w:drawing>
      </w:r>
      <w:r>
        <w:t>Name the 4 structures it shares with every other cell.</w:t>
      </w:r>
      <w:r>
        <w:tab/>
        <w:t xml:space="preserve">      What is its function?</w:t>
      </w:r>
    </w:p>
    <w:p w:rsidR="00ED7CD1" w:rsidRDefault="00ED7CD1" w:rsidP="00ED7CD1">
      <w:pPr>
        <w:tabs>
          <w:tab w:val="center" w:pos="4680"/>
        </w:tabs>
      </w:pPr>
      <w:r w:rsidRPr="00732045">
        <w:rPr>
          <w:noProof/>
        </w:rPr>
        <w:drawing>
          <wp:anchor distT="0" distB="0" distL="114300" distR="114300" simplePos="0" relativeHeight="251663360" behindDoc="1" locked="0" layoutInCell="1" allowOverlap="1" wp14:anchorId="702E7937" wp14:editId="41ED2CF7">
            <wp:simplePos x="0" y="0"/>
            <wp:positionH relativeFrom="margin">
              <wp:align>left</wp:align>
            </wp:positionH>
            <wp:positionV relativeFrom="paragraph">
              <wp:posOffset>9525</wp:posOffset>
            </wp:positionV>
            <wp:extent cx="1105535" cy="1285875"/>
            <wp:effectExtent l="0" t="0" r="0" b="9525"/>
            <wp:wrapTight wrapText="bothSides">
              <wp:wrapPolygon edited="0">
                <wp:start x="0" y="0"/>
                <wp:lineTo x="0" y="21440"/>
                <wp:lineTo x="21215" y="21440"/>
                <wp:lineTo x="21215" y="0"/>
                <wp:lineTo x="0" y="0"/>
              </wp:wrapPolygon>
            </wp:wrapTight>
            <wp:docPr id="8" name="Picture 1" descr="procaryo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aryote1"/>
                    <pic:cNvPicPr>
                      <a:picLocks noChangeAspect="1" noChangeArrowheads="1"/>
                    </pic:cNvPicPr>
                  </pic:nvPicPr>
                  <pic:blipFill rotWithShape="1">
                    <a:blip r:embed="rId9"/>
                    <a:srcRect l="6732"/>
                    <a:stretch/>
                  </pic:blipFill>
                  <pic:spPr bwMode="auto">
                    <a:xfrm>
                      <a:off x="0" y="0"/>
                      <a:ext cx="1105535" cy="128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rsidR="00ED7CD1" w:rsidRPr="00ED7CD1" w:rsidRDefault="00ED7CD1" w:rsidP="00ED7CD1"/>
    <w:p w:rsidR="00ED7CD1" w:rsidRPr="00ED7CD1" w:rsidRDefault="00ED7CD1" w:rsidP="00ED7CD1"/>
    <w:p w:rsidR="00ED7CD1" w:rsidRPr="00ED7CD1" w:rsidRDefault="00ED7CD1" w:rsidP="00ED7CD1"/>
    <w:p w:rsidR="00ED7CD1" w:rsidRDefault="00ED7CD1" w:rsidP="00ED7CD1"/>
    <w:p w:rsidR="004D0D00" w:rsidRDefault="00ED7CD1" w:rsidP="00ED7CD1">
      <w:r>
        <w:t xml:space="preserve">E. </w:t>
      </w:r>
      <w:r w:rsidR="004D0D00">
        <w:rPr>
          <w:noProof/>
        </w:rPr>
        <w:drawing>
          <wp:inline distT="0" distB="0" distL="0" distR="0" wp14:anchorId="673F4618" wp14:editId="1441E8F4">
            <wp:extent cx="1666875" cy="996421"/>
            <wp:effectExtent l="0" t="0" r="0" b="0"/>
            <wp:docPr id="2" name="irc_mi" descr="Image result for chlorop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loropla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4208" cy="1006782"/>
                    </a:xfrm>
                    <a:prstGeom prst="rect">
                      <a:avLst/>
                    </a:prstGeom>
                    <a:noFill/>
                    <a:ln>
                      <a:noFill/>
                    </a:ln>
                  </pic:spPr>
                </pic:pic>
              </a:graphicData>
            </a:graphic>
          </wp:inline>
        </w:drawing>
      </w:r>
    </w:p>
    <w:p w:rsidR="00ED7CD1" w:rsidRDefault="004D0D00" w:rsidP="004D0D00">
      <w:r>
        <w:t>What is the structure above?  What is its function?</w:t>
      </w:r>
    </w:p>
    <w:p w:rsidR="004D0D00" w:rsidRDefault="004D0D00" w:rsidP="004D0D00"/>
    <w:p w:rsidR="000D792A" w:rsidRDefault="000D792A" w:rsidP="004D0D00"/>
    <w:p w:rsidR="000D792A" w:rsidRDefault="000D792A" w:rsidP="004D0D00"/>
    <w:p w:rsidR="000D792A" w:rsidRDefault="000D792A" w:rsidP="004D0D00"/>
    <w:p w:rsidR="004D0D00" w:rsidRDefault="004D0D00" w:rsidP="004D0D00"/>
    <w:p w:rsidR="004D0D00" w:rsidRDefault="004D0D00" w:rsidP="004D0D00">
      <w:r>
        <w:t xml:space="preserve">F.  </w:t>
      </w:r>
      <w:r w:rsidR="00150F33">
        <w:t>What type of cell is below (2 answers)?  What is the function of the ER?  Golgi body?  Lysosome?  Ribosomes?  Nucleus?  What does NOT have compared to a plant cell?</w:t>
      </w:r>
    </w:p>
    <w:p w:rsidR="00150F33" w:rsidRDefault="004D0D00" w:rsidP="004D0D00">
      <w:r>
        <w:rPr>
          <w:noProof/>
        </w:rPr>
        <w:drawing>
          <wp:inline distT="0" distB="0" distL="0" distR="0" wp14:anchorId="22148741" wp14:editId="3478A6E8">
            <wp:extent cx="4003112" cy="2705100"/>
            <wp:effectExtent l="0" t="0" r="0" b="0"/>
            <wp:docPr id="3" name="irc_mi" descr="Image result for animal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imal ce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8777" cy="2708928"/>
                    </a:xfrm>
                    <a:prstGeom prst="rect">
                      <a:avLst/>
                    </a:prstGeom>
                    <a:noFill/>
                    <a:ln>
                      <a:noFill/>
                    </a:ln>
                  </pic:spPr>
                </pic:pic>
              </a:graphicData>
            </a:graphic>
          </wp:inline>
        </w:drawing>
      </w:r>
    </w:p>
    <w:p w:rsidR="00420247" w:rsidRPr="00150F33" w:rsidRDefault="00150F33" w:rsidP="00150F33">
      <w:r>
        <w:t xml:space="preserve">G.  </w:t>
      </w:r>
    </w:p>
    <w:tbl>
      <w:tblPr>
        <w:tblStyle w:val="TableGrid"/>
        <w:tblW w:w="0" w:type="auto"/>
        <w:tblLook w:val="04A0" w:firstRow="1" w:lastRow="0" w:firstColumn="1" w:lastColumn="0" w:noHBand="0" w:noVBand="1"/>
      </w:tblPr>
      <w:tblGrid>
        <w:gridCol w:w="1870"/>
        <w:gridCol w:w="1870"/>
        <w:gridCol w:w="1870"/>
        <w:gridCol w:w="1870"/>
        <w:gridCol w:w="1870"/>
      </w:tblGrid>
      <w:tr w:rsidR="00420247" w:rsidTr="00420247">
        <w:tc>
          <w:tcPr>
            <w:tcW w:w="1870" w:type="dxa"/>
          </w:tcPr>
          <w:p w:rsidR="00420247" w:rsidRPr="00420247" w:rsidRDefault="00420247" w:rsidP="00150F33">
            <w:pPr>
              <w:rPr>
                <w:sz w:val="28"/>
                <w:szCs w:val="28"/>
              </w:rPr>
            </w:pPr>
            <w:r w:rsidRPr="00420247">
              <w:rPr>
                <w:sz w:val="28"/>
                <w:szCs w:val="28"/>
              </w:rPr>
              <w:t>Part</w:t>
            </w:r>
          </w:p>
        </w:tc>
        <w:tc>
          <w:tcPr>
            <w:tcW w:w="1870" w:type="dxa"/>
          </w:tcPr>
          <w:p w:rsidR="00420247" w:rsidRPr="00420247" w:rsidRDefault="00420247" w:rsidP="00150F33">
            <w:pPr>
              <w:rPr>
                <w:sz w:val="28"/>
                <w:szCs w:val="28"/>
              </w:rPr>
            </w:pPr>
            <w:r w:rsidRPr="00420247">
              <w:rPr>
                <w:sz w:val="28"/>
                <w:szCs w:val="28"/>
              </w:rPr>
              <w:t>Prokaryotic</w:t>
            </w:r>
          </w:p>
        </w:tc>
        <w:tc>
          <w:tcPr>
            <w:tcW w:w="1870" w:type="dxa"/>
          </w:tcPr>
          <w:p w:rsidR="00420247" w:rsidRPr="00420247" w:rsidRDefault="00420247" w:rsidP="00150F33">
            <w:pPr>
              <w:rPr>
                <w:sz w:val="28"/>
                <w:szCs w:val="28"/>
              </w:rPr>
            </w:pPr>
            <w:r w:rsidRPr="00420247">
              <w:rPr>
                <w:sz w:val="28"/>
                <w:szCs w:val="28"/>
              </w:rPr>
              <w:t>Eukaryotic</w:t>
            </w:r>
          </w:p>
        </w:tc>
        <w:tc>
          <w:tcPr>
            <w:tcW w:w="1870" w:type="dxa"/>
          </w:tcPr>
          <w:p w:rsidR="00420247" w:rsidRPr="00420247" w:rsidRDefault="00420247" w:rsidP="00150F33">
            <w:pPr>
              <w:rPr>
                <w:sz w:val="28"/>
                <w:szCs w:val="28"/>
              </w:rPr>
            </w:pPr>
            <w:r w:rsidRPr="00420247">
              <w:rPr>
                <w:sz w:val="28"/>
                <w:szCs w:val="28"/>
              </w:rPr>
              <w:t>Plant</w:t>
            </w:r>
          </w:p>
        </w:tc>
        <w:tc>
          <w:tcPr>
            <w:tcW w:w="1870" w:type="dxa"/>
          </w:tcPr>
          <w:p w:rsidR="00420247" w:rsidRPr="00420247" w:rsidRDefault="00420247" w:rsidP="00150F33">
            <w:pPr>
              <w:rPr>
                <w:sz w:val="28"/>
                <w:szCs w:val="28"/>
              </w:rPr>
            </w:pPr>
            <w:r w:rsidRPr="00420247">
              <w:rPr>
                <w:sz w:val="28"/>
                <w:szCs w:val="28"/>
              </w:rPr>
              <w:t>Animal</w:t>
            </w:r>
          </w:p>
        </w:tc>
      </w:tr>
      <w:tr w:rsidR="00420247" w:rsidTr="00420247">
        <w:tc>
          <w:tcPr>
            <w:tcW w:w="1870" w:type="dxa"/>
          </w:tcPr>
          <w:p w:rsidR="00420247" w:rsidRPr="00420247" w:rsidRDefault="00420247" w:rsidP="00150F33">
            <w:pPr>
              <w:rPr>
                <w:sz w:val="28"/>
                <w:szCs w:val="28"/>
              </w:rPr>
            </w:pPr>
            <w:r w:rsidRPr="00420247">
              <w:rPr>
                <w:sz w:val="28"/>
                <w:szCs w:val="28"/>
              </w:rPr>
              <w:t>Nucleus</w:t>
            </w: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r w:rsidRPr="00420247">
              <w:rPr>
                <w:sz w:val="28"/>
                <w:szCs w:val="28"/>
              </w:rPr>
              <w:t>YES</w:t>
            </w:r>
          </w:p>
        </w:tc>
        <w:tc>
          <w:tcPr>
            <w:tcW w:w="1870" w:type="dxa"/>
          </w:tcPr>
          <w:p w:rsidR="00420247" w:rsidRPr="00420247" w:rsidRDefault="00420247" w:rsidP="00150F33">
            <w:pPr>
              <w:rPr>
                <w:sz w:val="28"/>
                <w:szCs w:val="28"/>
              </w:rPr>
            </w:pPr>
            <w:r w:rsidRPr="00420247">
              <w:rPr>
                <w:sz w:val="28"/>
                <w:szCs w:val="28"/>
              </w:rPr>
              <w:t>YES</w:t>
            </w:r>
          </w:p>
        </w:tc>
        <w:tc>
          <w:tcPr>
            <w:tcW w:w="1870" w:type="dxa"/>
          </w:tcPr>
          <w:p w:rsidR="00420247" w:rsidRPr="00420247" w:rsidRDefault="00420247" w:rsidP="00150F33">
            <w:pPr>
              <w:rPr>
                <w:sz w:val="28"/>
                <w:szCs w:val="28"/>
              </w:rPr>
            </w:pPr>
          </w:p>
        </w:tc>
      </w:tr>
      <w:tr w:rsidR="00420247" w:rsidTr="00420247">
        <w:tc>
          <w:tcPr>
            <w:tcW w:w="1870" w:type="dxa"/>
          </w:tcPr>
          <w:p w:rsidR="00420247" w:rsidRPr="00420247" w:rsidRDefault="00420247" w:rsidP="00150F33">
            <w:pPr>
              <w:rPr>
                <w:sz w:val="28"/>
                <w:szCs w:val="28"/>
              </w:rPr>
            </w:pPr>
            <w:r w:rsidRPr="00420247">
              <w:rPr>
                <w:sz w:val="28"/>
                <w:szCs w:val="28"/>
              </w:rPr>
              <w:t>Cell membrane</w:t>
            </w:r>
          </w:p>
        </w:tc>
        <w:tc>
          <w:tcPr>
            <w:tcW w:w="1870" w:type="dxa"/>
          </w:tcPr>
          <w:p w:rsidR="00420247" w:rsidRPr="00420247" w:rsidRDefault="00420247" w:rsidP="00150F33">
            <w:pPr>
              <w:rPr>
                <w:sz w:val="28"/>
                <w:szCs w:val="28"/>
              </w:rPr>
            </w:pPr>
            <w:r w:rsidRPr="00420247">
              <w:rPr>
                <w:sz w:val="28"/>
                <w:szCs w:val="28"/>
              </w:rPr>
              <w:t>YES</w:t>
            </w: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r w:rsidRPr="00420247">
              <w:rPr>
                <w:sz w:val="28"/>
                <w:szCs w:val="28"/>
              </w:rPr>
              <w:t>YES</w:t>
            </w:r>
          </w:p>
        </w:tc>
        <w:tc>
          <w:tcPr>
            <w:tcW w:w="1870" w:type="dxa"/>
          </w:tcPr>
          <w:p w:rsidR="00420247" w:rsidRPr="00420247" w:rsidRDefault="00420247" w:rsidP="00150F33">
            <w:pPr>
              <w:rPr>
                <w:sz w:val="28"/>
                <w:szCs w:val="28"/>
              </w:rPr>
            </w:pPr>
          </w:p>
        </w:tc>
      </w:tr>
      <w:tr w:rsidR="00420247" w:rsidTr="00420247">
        <w:tc>
          <w:tcPr>
            <w:tcW w:w="1870" w:type="dxa"/>
          </w:tcPr>
          <w:p w:rsidR="00420247" w:rsidRPr="00420247" w:rsidRDefault="00420247" w:rsidP="00150F33">
            <w:pPr>
              <w:rPr>
                <w:sz w:val="28"/>
                <w:szCs w:val="28"/>
              </w:rPr>
            </w:pPr>
            <w:r w:rsidRPr="00420247">
              <w:rPr>
                <w:sz w:val="28"/>
                <w:szCs w:val="28"/>
              </w:rPr>
              <w:t>Cell Wall</w:t>
            </w: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r w:rsidRPr="00420247">
              <w:rPr>
                <w:sz w:val="28"/>
                <w:szCs w:val="28"/>
              </w:rPr>
              <w:t>SOME</w:t>
            </w: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r w:rsidRPr="00420247">
              <w:rPr>
                <w:sz w:val="28"/>
                <w:szCs w:val="28"/>
              </w:rPr>
              <w:t>NO</w:t>
            </w:r>
          </w:p>
        </w:tc>
      </w:tr>
      <w:tr w:rsidR="00420247" w:rsidTr="00420247">
        <w:tc>
          <w:tcPr>
            <w:tcW w:w="1870" w:type="dxa"/>
          </w:tcPr>
          <w:p w:rsidR="00420247" w:rsidRPr="00420247" w:rsidRDefault="00420247" w:rsidP="00150F33">
            <w:pPr>
              <w:rPr>
                <w:sz w:val="28"/>
                <w:szCs w:val="28"/>
              </w:rPr>
            </w:pPr>
            <w:r w:rsidRPr="00420247">
              <w:rPr>
                <w:sz w:val="28"/>
                <w:szCs w:val="28"/>
              </w:rPr>
              <w:t>Organelles</w:t>
            </w:r>
          </w:p>
        </w:tc>
        <w:tc>
          <w:tcPr>
            <w:tcW w:w="1870" w:type="dxa"/>
          </w:tcPr>
          <w:p w:rsidR="00420247" w:rsidRPr="00420247" w:rsidRDefault="00420247" w:rsidP="00150F33">
            <w:pPr>
              <w:rPr>
                <w:sz w:val="28"/>
                <w:szCs w:val="28"/>
              </w:rPr>
            </w:pPr>
            <w:r w:rsidRPr="00420247">
              <w:rPr>
                <w:sz w:val="28"/>
                <w:szCs w:val="28"/>
              </w:rPr>
              <w:t>NO</w:t>
            </w: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p>
        </w:tc>
      </w:tr>
      <w:tr w:rsidR="00420247" w:rsidTr="00420247">
        <w:tc>
          <w:tcPr>
            <w:tcW w:w="1870" w:type="dxa"/>
          </w:tcPr>
          <w:p w:rsidR="00420247" w:rsidRPr="00420247" w:rsidRDefault="00420247" w:rsidP="00150F33">
            <w:pPr>
              <w:rPr>
                <w:sz w:val="28"/>
                <w:szCs w:val="28"/>
              </w:rPr>
            </w:pPr>
            <w:r w:rsidRPr="00420247">
              <w:rPr>
                <w:sz w:val="28"/>
                <w:szCs w:val="28"/>
              </w:rPr>
              <w:t>Ribosomes</w:t>
            </w: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r w:rsidRPr="00420247">
              <w:rPr>
                <w:sz w:val="28"/>
                <w:szCs w:val="28"/>
              </w:rPr>
              <w:t>YES</w:t>
            </w: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r w:rsidRPr="00420247">
              <w:rPr>
                <w:sz w:val="28"/>
                <w:szCs w:val="28"/>
              </w:rPr>
              <w:t>YES</w:t>
            </w:r>
          </w:p>
        </w:tc>
      </w:tr>
      <w:tr w:rsidR="00420247" w:rsidTr="00420247">
        <w:tc>
          <w:tcPr>
            <w:tcW w:w="1870" w:type="dxa"/>
          </w:tcPr>
          <w:p w:rsidR="00420247" w:rsidRPr="00420247" w:rsidRDefault="00420247" w:rsidP="00150F33">
            <w:pPr>
              <w:rPr>
                <w:sz w:val="28"/>
                <w:szCs w:val="28"/>
              </w:rPr>
            </w:pPr>
            <w:r w:rsidRPr="00420247">
              <w:rPr>
                <w:sz w:val="28"/>
                <w:szCs w:val="28"/>
              </w:rPr>
              <w:t>Mitochondria</w:t>
            </w: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r w:rsidRPr="00420247">
              <w:rPr>
                <w:sz w:val="28"/>
                <w:szCs w:val="28"/>
              </w:rPr>
              <w:t>YES</w:t>
            </w:r>
          </w:p>
        </w:tc>
        <w:tc>
          <w:tcPr>
            <w:tcW w:w="1870" w:type="dxa"/>
          </w:tcPr>
          <w:p w:rsidR="00420247" w:rsidRPr="00420247" w:rsidRDefault="00420247" w:rsidP="00150F33">
            <w:pPr>
              <w:rPr>
                <w:sz w:val="28"/>
                <w:szCs w:val="28"/>
              </w:rPr>
            </w:pPr>
            <w:r w:rsidRPr="00420247">
              <w:rPr>
                <w:sz w:val="28"/>
                <w:szCs w:val="28"/>
              </w:rPr>
              <w:t>YES</w:t>
            </w:r>
          </w:p>
        </w:tc>
        <w:tc>
          <w:tcPr>
            <w:tcW w:w="1870" w:type="dxa"/>
          </w:tcPr>
          <w:p w:rsidR="00420247" w:rsidRPr="00420247" w:rsidRDefault="00420247" w:rsidP="00150F33">
            <w:pPr>
              <w:rPr>
                <w:sz w:val="28"/>
                <w:szCs w:val="28"/>
              </w:rPr>
            </w:pPr>
          </w:p>
        </w:tc>
      </w:tr>
      <w:tr w:rsidR="00420247" w:rsidTr="00420247">
        <w:tc>
          <w:tcPr>
            <w:tcW w:w="1870" w:type="dxa"/>
          </w:tcPr>
          <w:p w:rsidR="00420247" w:rsidRPr="00420247" w:rsidRDefault="00420247" w:rsidP="00150F33">
            <w:pPr>
              <w:rPr>
                <w:sz w:val="28"/>
                <w:szCs w:val="28"/>
              </w:rPr>
            </w:pPr>
            <w:r w:rsidRPr="00420247">
              <w:rPr>
                <w:sz w:val="28"/>
                <w:szCs w:val="28"/>
              </w:rPr>
              <w:t>Cytoplasm</w:t>
            </w:r>
          </w:p>
        </w:tc>
        <w:tc>
          <w:tcPr>
            <w:tcW w:w="1870" w:type="dxa"/>
          </w:tcPr>
          <w:p w:rsidR="00420247" w:rsidRPr="00420247" w:rsidRDefault="00420247" w:rsidP="00150F33">
            <w:pPr>
              <w:rPr>
                <w:sz w:val="28"/>
                <w:szCs w:val="28"/>
              </w:rPr>
            </w:pPr>
            <w:r w:rsidRPr="00420247">
              <w:rPr>
                <w:sz w:val="28"/>
                <w:szCs w:val="28"/>
              </w:rPr>
              <w:t>YES</w:t>
            </w: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p>
        </w:tc>
      </w:tr>
      <w:tr w:rsidR="00420247" w:rsidTr="00420247">
        <w:tc>
          <w:tcPr>
            <w:tcW w:w="1870" w:type="dxa"/>
          </w:tcPr>
          <w:p w:rsidR="00420247" w:rsidRPr="00420247" w:rsidRDefault="00420247" w:rsidP="00150F33">
            <w:pPr>
              <w:rPr>
                <w:sz w:val="28"/>
                <w:szCs w:val="28"/>
              </w:rPr>
            </w:pPr>
            <w:r w:rsidRPr="00420247">
              <w:rPr>
                <w:sz w:val="28"/>
                <w:szCs w:val="28"/>
              </w:rPr>
              <w:t>DNA</w:t>
            </w: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r w:rsidRPr="00420247">
              <w:rPr>
                <w:sz w:val="28"/>
                <w:szCs w:val="28"/>
              </w:rPr>
              <w:t>YES</w:t>
            </w:r>
          </w:p>
        </w:tc>
        <w:tc>
          <w:tcPr>
            <w:tcW w:w="1870" w:type="dxa"/>
          </w:tcPr>
          <w:p w:rsidR="00420247" w:rsidRPr="00420247" w:rsidRDefault="00420247" w:rsidP="00150F33">
            <w:pPr>
              <w:rPr>
                <w:sz w:val="28"/>
                <w:szCs w:val="28"/>
              </w:rPr>
            </w:pPr>
            <w:r w:rsidRPr="00420247">
              <w:rPr>
                <w:sz w:val="28"/>
                <w:szCs w:val="28"/>
              </w:rPr>
              <w:t>YES</w:t>
            </w:r>
          </w:p>
        </w:tc>
      </w:tr>
      <w:tr w:rsidR="00420247" w:rsidTr="00420247">
        <w:tc>
          <w:tcPr>
            <w:tcW w:w="1870" w:type="dxa"/>
          </w:tcPr>
          <w:p w:rsidR="00420247" w:rsidRPr="00420247" w:rsidRDefault="00420247" w:rsidP="00150F33">
            <w:pPr>
              <w:rPr>
                <w:sz w:val="28"/>
                <w:szCs w:val="28"/>
              </w:rPr>
            </w:pPr>
            <w:r w:rsidRPr="00420247">
              <w:rPr>
                <w:sz w:val="28"/>
                <w:szCs w:val="28"/>
              </w:rPr>
              <w:t>Chloroplast</w:t>
            </w: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r w:rsidRPr="00420247">
              <w:rPr>
                <w:sz w:val="28"/>
                <w:szCs w:val="28"/>
              </w:rPr>
              <w:t>SOME</w:t>
            </w: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r w:rsidRPr="00420247">
              <w:rPr>
                <w:sz w:val="28"/>
                <w:szCs w:val="28"/>
              </w:rPr>
              <w:t>NO</w:t>
            </w:r>
          </w:p>
        </w:tc>
      </w:tr>
      <w:tr w:rsidR="00420247" w:rsidTr="00420247">
        <w:tc>
          <w:tcPr>
            <w:tcW w:w="1870" w:type="dxa"/>
          </w:tcPr>
          <w:p w:rsidR="00420247" w:rsidRPr="00420247" w:rsidRDefault="00420247" w:rsidP="00150F33">
            <w:pPr>
              <w:rPr>
                <w:sz w:val="28"/>
                <w:szCs w:val="28"/>
              </w:rPr>
            </w:pPr>
            <w:r w:rsidRPr="00420247">
              <w:rPr>
                <w:sz w:val="28"/>
                <w:szCs w:val="28"/>
              </w:rPr>
              <w:t>Large Vacuole</w:t>
            </w: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r w:rsidRPr="00420247">
              <w:rPr>
                <w:sz w:val="28"/>
                <w:szCs w:val="28"/>
              </w:rPr>
              <w:t>SOME</w:t>
            </w: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p>
        </w:tc>
      </w:tr>
      <w:tr w:rsidR="00420247" w:rsidTr="00420247">
        <w:tc>
          <w:tcPr>
            <w:tcW w:w="1870" w:type="dxa"/>
          </w:tcPr>
          <w:p w:rsidR="00420247" w:rsidRPr="00420247" w:rsidRDefault="00420247" w:rsidP="00150F33">
            <w:pPr>
              <w:rPr>
                <w:sz w:val="28"/>
                <w:szCs w:val="28"/>
              </w:rPr>
            </w:pPr>
            <w:r w:rsidRPr="00420247">
              <w:rPr>
                <w:sz w:val="28"/>
                <w:szCs w:val="28"/>
              </w:rPr>
              <w:t>Cell Wall</w:t>
            </w:r>
          </w:p>
        </w:tc>
        <w:tc>
          <w:tcPr>
            <w:tcW w:w="1870" w:type="dxa"/>
          </w:tcPr>
          <w:p w:rsidR="00420247" w:rsidRPr="00420247" w:rsidRDefault="00420247" w:rsidP="00150F33">
            <w:pPr>
              <w:rPr>
                <w:sz w:val="28"/>
                <w:szCs w:val="28"/>
              </w:rPr>
            </w:pPr>
          </w:p>
        </w:tc>
        <w:tc>
          <w:tcPr>
            <w:tcW w:w="1870" w:type="dxa"/>
          </w:tcPr>
          <w:p w:rsidR="00420247" w:rsidRPr="00420247" w:rsidRDefault="00420247" w:rsidP="00150F33">
            <w:pPr>
              <w:rPr>
                <w:sz w:val="28"/>
                <w:szCs w:val="28"/>
              </w:rPr>
            </w:pPr>
            <w:r w:rsidRPr="00420247">
              <w:rPr>
                <w:sz w:val="28"/>
                <w:szCs w:val="28"/>
              </w:rPr>
              <w:t>SOME</w:t>
            </w:r>
          </w:p>
        </w:tc>
        <w:tc>
          <w:tcPr>
            <w:tcW w:w="1870" w:type="dxa"/>
          </w:tcPr>
          <w:p w:rsidR="00420247" w:rsidRPr="00420247" w:rsidRDefault="00420247" w:rsidP="00150F33">
            <w:pPr>
              <w:rPr>
                <w:sz w:val="28"/>
                <w:szCs w:val="28"/>
              </w:rPr>
            </w:pPr>
            <w:r w:rsidRPr="00420247">
              <w:rPr>
                <w:sz w:val="28"/>
                <w:szCs w:val="28"/>
              </w:rPr>
              <w:t>YES</w:t>
            </w:r>
          </w:p>
        </w:tc>
        <w:tc>
          <w:tcPr>
            <w:tcW w:w="1870" w:type="dxa"/>
          </w:tcPr>
          <w:p w:rsidR="00420247" w:rsidRPr="00420247" w:rsidRDefault="00420247" w:rsidP="00150F33">
            <w:pPr>
              <w:rPr>
                <w:sz w:val="28"/>
                <w:szCs w:val="28"/>
              </w:rPr>
            </w:pPr>
          </w:p>
        </w:tc>
      </w:tr>
    </w:tbl>
    <w:p w:rsidR="004D0D00" w:rsidRPr="00150F33" w:rsidRDefault="004D0D00" w:rsidP="00150F33"/>
    <w:sectPr w:rsidR="004D0D00" w:rsidRPr="0015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03DEE"/>
    <w:multiLevelType w:val="hybridMultilevel"/>
    <w:tmpl w:val="D65AE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D1"/>
    <w:rsid w:val="000D792A"/>
    <w:rsid w:val="00150F33"/>
    <w:rsid w:val="001803B0"/>
    <w:rsid w:val="00420247"/>
    <w:rsid w:val="004D0D00"/>
    <w:rsid w:val="00ED7CD1"/>
    <w:rsid w:val="00F2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96C2A-3A01-449F-A2B1-586D5AB0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D00"/>
    <w:pPr>
      <w:ind w:left="720"/>
      <w:contextualSpacing/>
    </w:pPr>
  </w:style>
  <w:style w:type="table" w:styleId="TableGrid">
    <w:name w:val="Table Grid"/>
    <w:basedOn w:val="TableNormal"/>
    <w:uiPriority w:val="39"/>
    <w:rsid w:val="0042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Bucka, Patrick J.</dc:creator>
  <cp:keywords/>
  <dc:description/>
  <cp:lastModifiedBy>Bucka, Patrick J.</cp:lastModifiedBy>
  <cp:revision>2</cp:revision>
  <dcterms:created xsi:type="dcterms:W3CDTF">2017-05-15T12:07:00Z</dcterms:created>
  <dcterms:modified xsi:type="dcterms:W3CDTF">2017-05-17T15:30:00Z</dcterms:modified>
</cp:coreProperties>
</file>