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27" w:rsidRDefault="00904527">
      <w:pPr>
        <w:rPr>
          <w:b/>
          <w:bCs/>
        </w:rPr>
      </w:pPr>
      <w:r>
        <w:rPr>
          <w:noProof/>
        </w:rPr>
        <w:drawing>
          <wp:inline distT="0" distB="0" distL="0" distR="0">
            <wp:extent cx="2254250" cy="2743200"/>
            <wp:effectExtent l="19050" t="0" r="0" b="0"/>
            <wp:docPr id="2" name="Picture 1" descr="Schematic representation of the amino acid substitution in sickle hemogl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matic representation of the amino acid substitution in sickle hemoglobi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527" w:rsidRDefault="00904527">
      <w:pPr>
        <w:rPr>
          <w:rFonts w:ascii="Arial" w:hAnsi="Arial" w:cs="Arial"/>
          <w:sz w:val="28"/>
        </w:rPr>
      </w:pPr>
      <w:proofErr w:type="gramStart"/>
      <w:r w:rsidRPr="00904527">
        <w:rPr>
          <w:b/>
          <w:bCs/>
          <w:sz w:val="28"/>
        </w:rPr>
        <w:t>Figure 1.</w:t>
      </w:r>
      <w:proofErr w:type="gramEnd"/>
      <w:r w:rsidRPr="00904527">
        <w:rPr>
          <w:sz w:val="28"/>
        </w:rPr>
        <w:t xml:space="preserve"> </w:t>
      </w:r>
      <w:r w:rsidRPr="00904527">
        <w:rPr>
          <w:rFonts w:ascii="Arial" w:hAnsi="Arial" w:cs="Arial"/>
          <w:sz w:val="28"/>
        </w:rPr>
        <w:t xml:space="preserve">The chain of colored boxes represent the first eight amino acids in the beta chain of hemoglobin. The sixth position in the normal beta chain has </w:t>
      </w:r>
      <w:r w:rsidRPr="00F42397">
        <w:rPr>
          <w:rFonts w:ascii="Arial" w:hAnsi="Arial" w:cs="Arial"/>
          <w:b/>
          <w:sz w:val="28"/>
        </w:rPr>
        <w:t>glutamic acid</w:t>
      </w:r>
      <w:r w:rsidRPr="00904527">
        <w:rPr>
          <w:rFonts w:ascii="Arial" w:hAnsi="Arial" w:cs="Arial"/>
          <w:sz w:val="28"/>
        </w:rPr>
        <w:t xml:space="preserve">, while sickle beta chain has </w:t>
      </w:r>
      <w:r w:rsidRPr="00F42397">
        <w:rPr>
          <w:rFonts w:ascii="Arial" w:hAnsi="Arial" w:cs="Arial"/>
          <w:b/>
          <w:sz w:val="28"/>
        </w:rPr>
        <w:t>valine</w:t>
      </w:r>
      <w:r w:rsidRPr="00904527">
        <w:rPr>
          <w:rFonts w:ascii="Arial" w:hAnsi="Arial" w:cs="Arial"/>
          <w:sz w:val="28"/>
        </w:rPr>
        <w:t xml:space="preserve">. This is the sole difference between the two. </w:t>
      </w:r>
    </w:p>
    <w:p w:rsidR="00D43797" w:rsidRDefault="00904527">
      <w:pPr>
        <w:rPr>
          <w:sz w:val="28"/>
        </w:rPr>
      </w:pPr>
      <w:r>
        <w:rPr>
          <w:noProof/>
        </w:rPr>
        <w:drawing>
          <wp:inline distT="0" distB="0" distL="0" distR="0">
            <wp:extent cx="2860040" cy="3104515"/>
            <wp:effectExtent l="19050" t="0" r="0" b="0"/>
            <wp:docPr id="4" name="Picture 4" descr="Image of distorted sickle cells blocking the microcircu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of distorted sickle cells blocking the microcirculati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10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550" w:rsidRDefault="00B00505">
      <w:hyperlink r:id="rId7" w:history="1">
        <w:r w:rsidR="009A1550" w:rsidRPr="00ED62FE">
          <w:rPr>
            <w:rStyle w:val="Hyperlink"/>
          </w:rPr>
          <w:t>http://www.youtube.com/watch?v=PEDQoQuIhkg</w:t>
        </w:r>
      </w:hyperlink>
    </w:p>
    <w:p w:rsidR="009A1550" w:rsidRDefault="009A1550">
      <w:pPr>
        <w:rPr>
          <w:sz w:val="28"/>
        </w:rPr>
      </w:pPr>
    </w:p>
    <w:p w:rsidR="00035E40" w:rsidRDefault="00035E40">
      <w:pPr>
        <w:rPr>
          <w:sz w:val="28"/>
        </w:rPr>
      </w:pPr>
    </w:p>
    <w:p w:rsidR="00035E40" w:rsidRDefault="00035E40" w:rsidP="00035E40">
      <w:pPr>
        <w:rPr>
          <w:sz w:val="52"/>
          <w:szCs w:val="52"/>
        </w:rPr>
      </w:pPr>
      <w:r>
        <w:rPr>
          <w:sz w:val="96"/>
          <w:szCs w:val="96"/>
        </w:rPr>
        <w:lastRenderedPageBreak/>
        <w:t>Exit Ticket 10/17/12</w:t>
      </w:r>
    </w:p>
    <w:p w:rsidR="00035E40" w:rsidRDefault="00035E40" w:rsidP="00035E40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Explain the process of protein synthesis.</w:t>
      </w:r>
    </w:p>
    <w:p w:rsidR="00035E40" w:rsidRPr="00035E40" w:rsidRDefault="00035E40" w:rsidP="00035E40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 xml:space="preserve">Explain how to read a </w:t>
      </w:r>
      <w:proofErr w:type="spellStart"/>
      <w:r>
        <w:rPr>
          <w:sz w:val="52"/>
          <w:szCs w:val="52"/>
        </w:rPr>
        <w:t>codon</w:t>
      </w:r>
      <w:proofErr w:type="spellEnd"/>
      <w:r>
        <w:rPr>
          <w:sz w:val="52"/>
          <w:szCs w:val="52"/>
        </w:rPr>
        <w:t xml:space="preserve"> chart.</w:t>
      </w:r>
    </w:p>
    <w:sectPr w:rsidR="00035E40" w:rsidRPr="00035E40" w:rsidSect="00D43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6E8E"/>
    <w:multiLevelType w:val="hybridMultilevel"/>
    <w:tmpl w:val="10B0A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66D5A"/>
    <w:multiLevelType w:val="hybridMultilevel"/>
    <w:tmpl w:val="AFDE4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04527"/>
    <w:rsid w:val="00035E40"/>
    <w:rsid w:val="001C0E62"/>
    <w:rsid w:val="006A2141"/>
    <w:rsid w:val="00904527"/>
    <w:rsid w:val="009A1550"/>
    <w:rsid w:val="00B00505"/>
    <w:rsid w:val="00D43797"/>
    <w:rsid w:val="00F4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5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A15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5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PEDQoQuIh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389</Characters>
  <Application>Microsoft Office Word</Application>
  <DocSecurity>0</DocSecurity>
  <Lines>3</Lines>
  <Paragraphs>1</Paragraphs>
  <ScaleCrop>false</ScaleCrop>
  <Company>Charlotte Mecklenburg Schools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alexandrag.locklear</dc:creator>
  <cp:keywords/>
  <dc:description/>
  <cp:lastModifiedBy>alexandrag.locklear</cp:lastModifiedBy>
  <cp:revision>4</cp:revision>
  <dcterms:created xsi:type="dcterms:W3CDTF">2012-10-15T13:56:00Z</dcterms:created>
  <dcterms:modified xsi:type="dcterms:W3CDTF">2012-10-17T14:34:00Z</dcterms:modified>
</cp:coreProperties>
</file>