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7C1F2B">
      <w:hyperlink r:id="rId4" w:history="1">
        <w:r w:rsidR="00190D9F" w:rsidRPr="001E4E61">
          <w:rPr>
            <w:rStyle w:val="Hyperlink"/>
          </w:rPr>
          <w:t>https://www.boundless.com/biology/textbooks/boundless-biology-textbook/genes-and-proteins-15/the-genetic-code-106/the-central-dogma-dna-encodes-rna-and-rna-encodes-protein-441-11665/</w:t>
        </w:r>
      </w:hyperlink>
    </w:p>
    <w:p w:rsidR="00190D9F" w:rsidRDefault="00190D9F"/>
    <w:p w:rsidR="00190D9F" w:rsidRDefault="00190D9F">
      <w:r>
        <w:t>Go to the following link</w:t>
      </w:r>
    </w:p>
    <w:p w:rsidR="00190D9F" w:rsidRDefault="00190D9F">
      <w:r>
        <w:t>You may have to click “genes and proteins”</w:t>
      </w:r>
    </w:p>
    <w:p w:rsidR="00190D9F" w:rsidRDefault="00190D9F">
      <w:r>
        <w:t>You may then have to click “The central dogma”</w:t>
      </w:r>
    </w:p>
    <w:p w:rsidR="00190D9F" w:rsidRDefault="00190D9F">
      <w:r>
        <w:t>Read and do animation</w:t>
      </w:r>
    </w:p>
    <w:p w:rsidR="00190D9F" w:rsidRDefault="00190D9F"/>
    <w:p w:rsidR="007C1F2B" w:rsidRDefault="007C1F2B">
      <w:r>
        <w:t>WRITE THE PROCESS OF PROTEIN SYNTHESIS STRESSING THE MOLECULES THAT ARE INVOLVED AND WHAT EACH DOES.</w:t>
      </w:r>
      <w:bookmarkStart w:id="0" w:name="_GoBack"/>
      <w:bookmarkEnd w:id="0"/>
    </w:p>
    <w:sectPr w:rsidR="007C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9F"/>
    <w:rsid w:val="001803B0"/>
    <w:rsid w:val="00190D9F"/>
    <w:rsid w:val="007C1F2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858C0-739A-4A18-9222-4C4E17E0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ndless.com/biology/textbooks/boundless-biology-textbook/genes-and-proteins-15/the-genetic-code-106/the-central-dogma-dna-encodes-rna-and-rna-encodes-protein-441-116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2016-11-14T12:50:00Z</dcterms:created>
  <dcterms:modified xsi:type="dcterms:W3CDTF">2016-11-14T12:50:00Z</dcterms:modified>
</cp:coreProperties>
</file>